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8C" w:rsidRDefault="00EE23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8890</wp:posOffset>
            </wp:positionV>
            <wp:extent cx="8477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357" y="21060"/>
                <wp:lineTo x="21357" y="0"/>
                <wp:lineTo x="0" y="0"/>
              </wp:wrapPolygon>
            </wp:wrapThrough>
            <wp:docPr id="2" name="Рисунок 2" descr="gerb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28C" w:rsidRDefault="00E7428C"/>
    <w:tbl>
      <w:tblPr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904"/>
        <w:gridCol w:w="1730"/>
        <w:gridCol w:w="4166"/>
      </w:tblGrid>
      <w:tr w:rsidR="00CB5AF5" w:rsidRPr="005F3244">
        <w:tc>
          <w:tcPr>
            <w:tcW w:w="4904" w:type="dxa"/>
            <w:tcBorders>
              <w:bottom w:val="thickThinSmallGap" w:sz="24" w:space="0" w:color="auto"/>
            </w:tcBorders>
          </w:tcPr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КОМИТЕТ ПО ТАРИФАМ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РЕСПУБЛИКИ АЛТАЙ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Коммунистический пр., д. 182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г. Горно-Алтайск, 649000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611 53, факс 8 (388 22) 611 53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 25 14, 8 (388 22) 6 42 80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hyperlink r:id="rId10" w:history="1"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rek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apra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gorny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@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mail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CB5AF5" w:rsidRPr="002343ED" w:rsidRDefault="00CB5AF5" w:rsidP="00A8730E"/>
        </w:tc>
        <w:tc>
          <w:tcPr>
            <w:tcW w:w="1730" w:type="dxa"/>
            <w:tcBorders>
              <w:bottom w:val="thickThinSmallGap" w:sz="24" w:space="0" w:color="auto"/>
            </w:tcBorders>
          </w:tcPr>
          <w:p w:rsidR="00CB5AF5" w:rsidRPr="00B71A20" w:rsidRDefault="00CB5AF5" w:rsidP="00A8730E"/>
        </w:tc>
        <w:tc>
          <w:tcPr>
            <w:tcW w:w="4166" w:type="dxa"/>
            <w:tcBorders>
              <w:bottom w:val="thickThinSmallGap" w:sz="24" w:space="0" w:color="auto"/>
            </w:tcBorders>
          </w:tcPr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АЛТАЙ РЕСПУБЛИКАНЫН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ТАРИФЛЕ КОМИТЕДИ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Коммунистический пр., т. 182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Горно-Алтайск кала, 649000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611 53, факс 8 (388 22) 611 53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 25 14, 8 (388 22) 6 42 80</w:t>
            </w:r>
          </w:p>
          <w:p w:rsidR="00CB5AF5" w:rsidRPr="00E72030" w:rsidRDefault="00CB5AF5" w:rsidP="003647A8">
            <w:pPr>
              <w:pStyle w:val="af"/>
              <w:jc w:val="center"/>
            </w:pPr>
            <w:hyperlink r:id="rId11" w:history="1"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rek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apra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gorny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@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mail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CB5AF5" w:rsidRDefault="00CB5AF5" w:rsidP="00A8730E"/>
    <w:p w:rsidR="00CB5AF5" w:rsidRPr="00A8730E" w:rsidRDefault="00CB5AF5" w:rsidP="00A8730E">
      <w:pPr>
        <w:rPr>
          <w:rStyle w:val="af4"/>
        </w:rPr>
      </w:pPr>
      <w:r w:rsidRPr="00A8730E">
        <w:rPr>
          <w:rStyle w:val="af4"/>
        </w:rPr>
        <w:t>Приказ Комитета по тарифам Республики Алтай</w:t>
      </w:r>
    </w:p>
    <w:p w:rsidR="00CB5AF5" w:rsidRPr="005D39A5" w:rsidRDefault="00CB5AF5" w:rsidP="00A8730E">
      <w:pPr>
        <w:rPr>
          <w:rStyle w:val="af4"/>
        </w:rPr>
      </w:pPr>
      <w:r w:rsidRPr="005D39A5">
        <w:rPr>
          <w:rStyle w:val="af4"/>
        </w:rPr>
        <w:t xml:space="preserve">от </w:t>
      </w:r>
      <w:r w:rsidR="00506C5E" w:rsidRPr="005D39A5">
        <w:rPr>
          <w:rStyle w:val="af4"/>
        </w:rPr>
        <w:t xml:space="preserve"> </w:t>
      </w:r>
      <w:r w:rsidR="005C08FC">
        <w:rPr>
          <w:rStyle w:val="af4"/>
        </w:rPr>
        <w:t>«________»________201</w:t>
      </w:r>
      <w:r w:rsidR="00780FB3">
        <w:rPr>
          <w:rStyle w:val="af4"/>
        </w:rPr>
        <w:t>8</w:t>
      </w:r>
      <w:r w:rsidR="00F61292">
        <w:rPr>
          <w:rStyle w:val="af4"/>
        </w:rPr>
        <w:t xml:space="preserve"> </w:t>
      </w:r>
      <w:r w:rsidR="005C08FC">
        <w:rPr>
          <w:rStyle w:val="af4"/>
        </w:rPr>
        <w:t>г. №_____</w:t>
      </w:r>
    </w:p>
    <w:p w:rsidR="00CB5AF5" w:rsidRPr="005D39A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Pr="00CB22F7" w:rsidRDefault="00CB5AF5" w:rsidP="003D6E47">
      <w:pPr>
        <w:ind w:firstLine="0"/>
        <w:jc w:val="center"/>
        <w:rPr>
          <w:rStyle w:val="af5"/>
          <w:szCs w:val="28"/>
        </w:rPr>
      </w:pPr>
      <w:r w:rsidRPr="00CB22F7">
        <w:rPr>
          <w:rStyle w:val="af5"/>
          <w:szCs w:val="28"/>
        </w:rPr>
        <w:t>ЭКСПЕРТНОЕ ЗАКЛЮЧЕНИЕ</w:t>
      </w:r>
    </w:p>
    <w:p w:rsidR="00CB5AF5" w:rsidRPr="00CB22F7" w:rsidRDefault="00CB5AF5" w:rsidP="003D6E47">
      <w:pPr>
        <w:ind w:firstLine="0"/>
        <w:jc w:val="center"/>
        <w:rPr>
          <w:rStyle w:val="af5"/>
          <w:b w:val="0"/>
          <w:szCs w:val="28"/>
        </w:rPr>
      </w:pPr>
    </w:p>
    <w:p w:rsidR="00780FB3" w:rsidRPr="00B90F02" w:rsidRDefault="00780FB3" w:rsidP="00780FB3">
      <w:pPr>
        <w:jc w:val="center"/>
        <w:rPr>
          <w:b/>
        </w:rPr>
      </w:pPr>
      <w:r w:rsidRPr="00B90F02">
        <w:t>по материалам рассмотрения дела</w:t>
      </w:r>
      <w:r w:rsidRPr="00B90F02">
        <w:rPr>
          <w:rStyle w:val="af5"/>
          <w:b w:val="0"/>
          <w:szCs w:val="28"/>
        </w:rPr>
        <w:t xml:space="preserve"> </w:t>
      </w:r>
      <w:r w:rsidRPr="00B90F02">
        <w:t xml:space="preserve">об установлении цен (тарифов) на электрическую энергию (мощность), поставляемую покупателям на розничных рынках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а также в технологически изолированных территориальных электроэнергетических системах по договорам купли-продажи (договорам энергоснабжения), производимую </w:t>
      </w:r>
      <w:r>
        <w:t>малой ГЭС «Кайру» с. Балыкча администрации Челушманского сельского поселения Улаганского района, на 2019 год</w:t>
      </w:r>
    </w:p>
    <w:p w:rsidR="00780FB3" w:rsidRPr="00CB22F7" w:rsidRDefault="00780FB3" w:rsidP="00780FB3">
      <w:pPr>
        <w:rPr>
          <w:szCs w:val="28"/>
        </w:rPr>
      </w:pPr>
    </w:p>
    <w:p w:rsidR="00CB5AF5" w:rsidRPr="00CB22F7" w:rsidRDefault="00CB5AF5" w:rsidP="00A8730E">
      <w:pPr>
        <w:rPr>
          <w:szCs w:val="28"/>
        </w:rPr>
      </w:pPr>
    </w:p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B30F8D" w:rsidRDefault="00B30F8D" w:rsidP="00A8730E"/>
    <w:p w:rsidR="00E7237B" w:rsidRDefault="00B30F8D" w:rsidP="00687436">
      <w:pPr>
        <w:autoSpaceDE w:val="0"/>
        <w:autoSpaceDN w:val="0"/>
        <w:adjustRightInd w:val="0"/>
        <w:jc w:val="center"/>
      </w:pPr>
      <w:r w:rsidRPr="003D6E47">
        <w:br w:type="column"/>
      </w:r>
      <w:r w:rsidR="00E7237B">
        <w:lastRenderedPageBreak/>
        <w:t>Оглавление</w:t>
      </w:r>
    </w:p>
    <w:p w:rsidR="00B8198F" w:rsidRDefault="00B8198F" w:rsidP="00687436">
      <w:pPr>
        <w:autoSpaceDE w:val="0"/>
        <w:autoSpaceDN w:val="0"/>
        <w:adjustRightInd w:val="0"/>
        <w:jc w:val="center"/>
      </w:pPr>
    </w:p>
    <w:p w:rsidR="001C5978" w:rsidRDefault="00E7237B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r w:rsidRPr="00A46D06">
        <w:fldChar w:fldCharType="begin"/>
      </w:r>
      <w:r w:rsidRPr="00A46D06">
        <w:instrText xml:space="preserve"> TOC \o "1-3" \h \z \u </w:instrText>
      </w:r>
      <w:r w:rsidRPr="00A46D06">
        <w:fldChar w:fldCharType="separate"/>
      </w:r>
      <w:hyperlink w:anchor="_Toc531774847" w:history="1">
        <w:r w:rsidR="001C5978" w:rsidRPr="00165B7E">
          <w:rPr>
            <w:rStyle w:val="a9"/>
          </w:rPr>
          <w:t>Правовые основы проведения экспертизы</w:t>
        </w:r>
        <w:r w:rsidR="001C5978">
          <w:rPr>
            <w:webHidden/>
          </w:rPr>
          <w:tab/>
        </w:r>
        <w:r w:rsidR="001C5978">
          <w:rPr>
            <w:webHidden/>
          </w:rPr>
          <w:fldChar w:fldCharType="begin"/>
        </w:r>
        <w:r w:rsidR="001C5978">
          <w:rPr>
            <w:webHidden/>
          </w:rPr>
          <w:instrText xml:space="preserve"> PAGEREF _Toc531774847 \h </w:instrText>
        </w:r>
        <w:r w:rsidR="001C5978">
          <w:rPr>
            <w:webHidden/>
          </w:rPr>
        </w:r>
        <w:r w:rsidR="001C5978">
          <w:rPr>
            <w:webHidden/>
          </w:rPr>
          <w:fldChar w:fldCharType="separate"/>
        </w:r>
        <w:r w:rsidR="001C5978">
          <w:rPr>
            <w:webHidden/>
          </w:rPr>
          <w:t>3</w:t>
        </w:r>
        <w:r w:rsidR="001C5978"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48" w:history="1">
        <w:r w:rsidRPr="00165B7E">
          <w:rPr>
            <w:rStyle w:val="a9"/>
          </w:rPr>
          <w:t>Сведения об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49" w:history="1">
        <w:r w:rsidRPr="00165B7E">
          <w:rPr>
            <w:rStyle w:val="a9"/>
          </w:rPr>
          <w:t>Основание для установления тарифа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50" w:history="1">
        <w:r w:rsidRPr="00165B7E">
          <w:rPr>
            <w:rStyle w:val="a9"/>
          </w:rPr>
          <w:t>1. Оценка достоверности данных, приведенных в предложении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51" w:history="1">
        <w:r w:rsidRPr="00165B7E">
          <w:rPr>
            <w:rStyle w:val="a9"/>
          </w:rPr>
          <w:t>2. Анализ соответствия расчета цен (тарифов) и формы представления предложений нормативно-методическим документам по вопросам регулирования цен (тарифов)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52" w:history="1">
        <w:r w:rsidRPr="00165B7E">
          <w:rPr>
            <w:rStyle w:val="a9"/>
          </w:rPr>
          <w:t>3. Анализ финансового состояния  и технико-экономических показателей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53" w:history="1">
        <w:r w:rsidRPr="00165B7E">
          <w:rPr>
            <w:rStyle w:val="a9"/>
            <w:lang w:val="ru-RU"/>
          </w:rPr>
          <w:t>4</w:t>
        </w:r>
        <w:r w:rsidRPr="00165B7E">
          <w:rPr>
            <w:rStyle w:val="a9"/>
          </w:rPr>
          <w:t>. Анализ экономической обоснованности расходов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54" w:history="1">
        <w:r w:rsidRPr="00165B7E">
          <w:rPr>
            <w:rStyle w:val="a9"/>
            <w:noProof/>
          </w:rPr>
          <w:t>4.1. Анализ расходов, связанных с производством и реализацией продукции (работ, услуг)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55" w:history="1">
        <w:r w:rsidRPr="00165B7E">
          <w:rPr>
            <w:rStyle w:val="a9"/>
            <w:noProof/>
          </w:rPr>
          <w:t>4.1.1.Расходы на дизельное топливо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56" w:history="1">
        <w:r w:rsidRPr="00165B7E">
          <w:rPr>
            <w:rStyle w:val="a9"/>
            <w:noProof/>
          </w:rPr>
          <w:t>4.1.2.Расходы на покупку электрической и тепловой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57" w:history="1">
        <w:r w:rsidRPr="00165B7E">
          <w:rPr>
            <w:rStyle w:val="a9"/>
            <w:noProof/>
          </w:rPr>
          <w:t>4.1.3 Анализ расходов на оплату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58" w:history="1">
        <w:r w:rsidRPr="00165B7E">
          <w:rPr>
            <w:rStyle w:val="a9"/>
            <w:noProof/>
          </w:rPr>
          <w:t>4.1.4.Отчисления на социальные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59" w:history="1">
        <w:r w:rsidRPr="00165B7E">
          <w:rPr>
            <w:rStyle w:val="a9"/>
            <w:noProof/>
          </w:rPr>
          <w:t>4.1.5.Расходы на амортизацию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60" w:history="1">
        <w:r w:rsidRPr="00165B7E">
          <w:rPr>
            <w:rStyle w:val="a9"/>
            <w:noProof/>
          </w:rPr>
          <w:t>4.1.6. Отчисления в ремонтный фонд.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61" w:history="1">
        <w:r w:rsidRPr="00165B7E">
          <w:rPr>
            <w:rStyle w:val="a9"/>
            <w:noProof/>
          </w:rPr>
          <w:t>4.1.7. Расходы на материалы.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62" w:history="1">
        <w:r w:rsidRPr="00165B7E">
          <w:rPr>
            <w:rStyle w:val="a9"/>
            <w:noProof/>
          </w:rPr>
          <w:t>4.1.8. Цеховые расходы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31774863" w:history="1">
        <w:r w:rsidRPr="00165B7E">
          <w:rPr>
            <w:rStyle w:val="a9"/>
            <w:noProof/>
          </w:rPr>
          <w:t>4.1.9. Общехозяйственные расходы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_Toc531774863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64" w:history="1">
        <w:r w:rsidRPr="00165B7E">
          <w:rPr>
            <w:rStyle w:val="a9"/>
            <w:i/>
            <w:lang w:val="ru-RU"/>
          </w:rPr>
          <w:t>5</w:t>
        </w:r>
        <w:r w:rsidRPr="00165B7E">
          <w:rPr>
            <w:rStyle w:val="a9"/>
            <w:i/>
          </w:rPr>
          <w:t xml:space="preserve">. </w:t>
        </w:r>
        <w:r w:rsidRPr="00165B7E">
          <w:rPr>
            <w:rStyle w:val="a9"/>
          </w:rPr>
          <w:t>Недополученный доход</w:t>
        </w:r>
        <w:r w:rsidRPr="00165B7E">
          <w:rPr>
            <w:rStyle w:val="a9"/>
            <w:lang w:val="ru-RU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65" w:history="1">
        <w:r w:rsidRPr="00165B7E">
          <w:rPr>
            <w:rStyle w:val="a9"/>
            <w:i/>
            <w:iCs/>
            <w:lang w:val="ru-RU"/>
          </w:rPr>
          <w:t>6</w:t>
        </w:r>
        <w:r w:rsidRPr="00165B7E">
          <w:rPr>
            <w:rStyle w:val="a9"/>
            <w:i/>
            <w:iCs/>
          </w:rPr>
          <w:t xml:space="preserve">. </w:t>
        </w:r>
        <w:r w:rsidRPr="00165B7E">
          <w:rPr>
            <w:rStyle w:val="a9"/>
          </w:rPr>
          <w:t>Избыток средств, полученный в предыдущем периоде регулирования</w:t>
        </w:r>
        <w:r w:rsidRPr="00165B7E">
          <w:rPr>
            <w:rStyle w:val="a9"/>
            <w:lang w:val="ru-RU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66" w:history="1">
        <w:r w:rsidRPr="00165B7E">
          <w:rPr>
            <w:rStyle w:val="a9"/>
          </w:rPr>
          <w:t>7. Выводы и предложения по снижению себестоимости производимой электроэнергии.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C5978" w:rsidRDefault="001C5978">
      <w:pPr>
        <w:pStyle w:val="12"/>
        <w:rPr>
          <w:rFonts w:ascii="Calibri" w:hAnsi="Calibri"/>
          <w:b w:val="0"/>
          <w:sz w:val="22"/>
          <w:szCs w:val="22"/>
          <w:lang w:val="ru-RU" w:eastAsia="ru-RU"/>
        </w:rPr>
      </w:pPr>
      <w:hyperlink w:anchor="_Toc531774867" w:history="1">
        <w:r w:rsidRPr="00165B7E">
          <w:rPr>
            <w:rStyle w:val="a9"/>
          </w:rPr>
          <w:t>8. Товарная продукция и отпускные тарифы.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_Toc531774867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7237B" w:rsidRDefault="00E7237B">
      <w:r w:rsidRPr="00A46D06">
        <w:fldChar w:fldCharType="end"/>
      </w:r>
    </w:p>
    <w:p w:rsidR="00D4332B" w:rsidRPr="00D4332B" w:rsidRDefault="00D4332B" w:rsidP="00D4332B">
      <w:pPr>
        <w:autoSpaceDE w:val="0"/>
        <w:autoSpaceDN w:val="0"/>
        <w:adjustRightInd w:val="0"/>
        <w:rPr>
          <w:sz w:val="24"/>
        </w:rPr>
      </w:pPr>
    </w:p>
    <w:p w:rsidR="00D4332B" w:rsidRPr="00D4332B" w:rsidRDefault="00D4332B" w:rsidP="00D4332B">
      <w:pPr>
        <w:autoSpaceDE w:val="0"/>
        <w:autoSpaceDN w:val="0"/>
        <w:adjustRightInd w:val="0"/>
        <w:rPr>
          <w:sz w:val="24"/>
          <w:lang w:val="x-none"/>
        </w:rPr>
      </w:pPr>
    </w:p>
    <w:p w:rsidR="00D4332B" w:rsidRDefault="00D4332B" w:rsidP="00D4332B">
      <w:pPr>
        <w:ind w:left="709" w:firstLine="0"/>
        <w:rPr>
          <w:szCs w:val="28"/>
        </w:rPr>
      </w:pPr>
    </w:p>
    <w:p w:rsidR="00D4332B" w:rsidRPr="00D4332B" w:rsidRDefault="00D4332B" w:rsidP="00D4332B">
      <w:pPr>
        <w:ind w:left="709" w:firstLine="0"/>
        <w:rPr>
          <w:b/>
          <w:sz w:val="24"/>
          <w:lang w:eastAsia="x-none"/>
        </w:rPr>
      </w:pPr>
    </w:p>
    <w:p w:rsidR="00257CF6" w:rsidRPr="00A94F47" w:rsidRDefault="00257CF6" w:rsidP="00A8730E"/>
    <w:p w:rsidR="00257CF6" w:rsidRDefault="00257CF6" w:rsidP="00A8730E"/>
    <w:p w:rsidR="0023498C" w:rsidRDefault="0023498C" w:rsidP="00EB6E8D">
      <w:bookmarkStart w:id="1" w:name="_Toc387871619"/>
      <w:bookmarkStart w:id="2" w:name="_Toc391478317"/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bookmarkEnd w:id="1"/>
    <w:bookmarkEnd w:id="2"/>
    <w:p w:rsidR="00B95A5A" w:rsidRDefault="00B95A5A" w:rsidP="0023498C">
      <w:pPr>
        <w:jc w:val="center"/>
        <w:rPr>
          <w:b/>
        </w:rPr>
      </w:pPr>
    </w:p>
    <w:p w:rsidR="00363790" w:rsidRDefault="00363790" w:rsidP="0023498C">
      <w:pPr>
        <w:jc w:val="center"/>
        <w:rPr>
          <w:b/>
        </w:rPr>
      </w:pPr>
    </w:p>
    <w:p w:rsidR="00EC1F80" w:rsidRDefault="00EC1F80" w:rsidP="0023498C">
      <w:pPr>
        <w:jc w:val="center"/>
        <w:rPr>
          <w:b/>
          <w:i/>
        </w:rPr>
      </w:pPr>
    </w:p>
    <w:p w:rsidR="0023498C" w:rsidRPr="003E1649" w:rsidRDefault="009354E2" w:rsidP="009354E2">
      <w:pPr>
        <w:pStyle w:val="1"/>
      </w:pPr>
      <w:r>
        <w:br w:type="page"/>
      </w:r>
      <w:bookmarkStart w:id="3" w:name="_Toc531774847"/>
      <w:r w:rsidR="0023498C" w:rsidRPr="003E1649">
        <w:lastRenderedPageBreak/>
        <w:t>Правовые основы проведения экспертизы</w:t>
      </w:r>
      <w:bookmarkEnd w:id="3"/>
    </w:p>
    <w:p w:rsidR="00C755FC" w:rsidRDefault="00C755FC" w:rsidP="00D240D9">
      <w:pPr>
        <w:spacing w:line="276" w:lineRule="auto"/>
      </w:pPr>
      <w:bookmarkStart w:id="4" w:name="_Toc387871620"/>
      <w:bookmarkStart w:id="5" w:name="_Toc391478318"/>
      <w:r w:rsidRPr="00ED2BBE">
        <w:t>1. Федеральный закон от 26 марта 2003 года № 35-ФЗ «Об электроэнергетике»;</w:t>
      </w:r>
    </w:p>
    <w:p w:rsidR="00C755FC" w:rsidRDefault="00C755FC" w:rsidP="00D240D9">
      <w:pPr>
        <w:spacing w:line="276" w:lineRule="auto"/>
      </w:pPr>
      <w:r>
        <w:t xml:space="preserve">2. </w:t>
      </w:r>
      <w:r w:rsidRPr="002B4F88">
        <w:t>Федеральн</w:t>
      </w:r>
      <w:r>
        <w:t>ый</w:t>
      </w:r>
      <w:r w:rsidRPr="002B4F88">
        <w:t xml:space="preserve"> закон от 06.10.2003</w:t>
      </w:r>
      <w:r>
        <w:t xml:space="preserve"> г.</w:t>
      </w:r>
      <w:r w:rsidRPr="002B4F88">
        <w:t xml:space="preserve"> </w:t>
      </w:r>
      <w:r>
        <w:t>№</w:t>
      </w:r>
      <w:r w:rsidRPr="002B4F88">
        <w:t xml:space="preserve"> 131-</w:t>
      </w:r>
      <w:r>
        <w:t>ФЗ «</w:t>
      </w:r>
      <w:r w:rsidRPr="002B4F88">
        <w:t>Об общих принципах организации местного самоуп</w:t>
      </w:r>
      <w:r>
        <w:t>равления в Российской Федерации»;</w:t>
      </w:r>
    </w:p>
    <w:p w:rsidR="00C755FC" w:rsidRPr="00ED2BBE" w:rsidRDefault="00C755FC" w:rsidP="00D240D9">
      <w:pPr>
        <w:spacing w:line="276" w:lineRule="auto"/>
      </w:pPr>
      <w:r>
        <w:t xml:space="preserve">3. </w:t>
      </w:r>
      <w:r w:rsidRPr="001249EC">
        <w:t>Федеральн</w:t>
      </w:r>
      <w:r>
        <w:t>ого</w:t>
      </w:r>
      <w:r w:rsidRPr="001249EC">
        <w:t xml:space="preserve"> закон</w:t>
      </w:r>
      <w:r>
        <w:t>а</w:t>
      </w:r>
      <w:r w:rsidRPr="001249EC">
        <w:t xml:space="preserve"> от 16.07.1999</w:t>
      </w:r>
      <w:r>
        <w:t xml:space="preserve"> г</w:t>
      </w:r>
      <w:r w:rsidRPr="001249EC">
        <w:t xml:space="preserve"> </w:t>
      </w:r>
      <w:r>
        <w:t>№</w:t>
      </w:r>
      <w:r w:rsidRPr="001249EC">
        <w:t xml:space="preserve"> 165-ФЗ </w:t>
      </w:r>
      <w:r>
        <w:t>«</w:t>
      </w:r>
      <w:r w:rsidRPr="001249EC">
        <w:t>Об основах обязат</w:t>
      </w:r>
      <w:r>
        <w:t>ельного социального страхования»;</w:t>
      </w:r>
    </w:p>
    <w:p w:rsidR="00C755FC" w:rsidRDefault="00C755FC" w:rsidP="00D240D9">
      <w:pPr>
        <w:spacing w:line="276" w:lineRule="auto"/>
      </w:pPr>
      <w:r>
        <w:t>4</w:t>
      </w:r>
      <w:r w:rsidRPr="00ED2BBE">
        <w:t>. Постановление Правительства Российской Федерации от 29 декабря 2011 года № 1178 «О ценообразовании в области регулируемых цен (тарифов) в электроэнергетике»;</w:t>
      </w:r>
    </w:p>
    <w:p w:rsidR="00C755FC" w:rsidRDefault="00C755FC" w:rsidP="00D240D9">
      <w:pPr>
        <w:spacing w:line="276" w:lineRule="auto"/>
      </w:pPr>
      <w:r>
        <w:t>5. П</w:t>
      </w:r>
      <w:r w:rsidRPr="00B25705">
        <w:t xml:space="preserve">остановление Правительства Российской Федерации от 1 января 2002 г. </w:t>
      </w:r>
      <w:r>
        <w:t>№</w:t>
      </w:r>
      <w:r w:rsidRPr="00B25705">
        <w:t xml:space="preserve"> 1 </w:t>
      </w:r>
      <w:r>
        <w:t>«</w:t>
      </w:r>
      <w:r w:rsidRPr="00B25705">
        <w:t>О Классификации основных средств, включаемых в амортизационные группы</w:t>
      </w:r>
      <w:r>
        <w:t>»;</w:t>
      </w:r>
    </w:p>
    <w:p w:rsidR="00C755FC" w:rsidRDefault="00C755FC" w:rsidP="00D240D9">
      <w:pPr>
        <w:spacing w:line="276" w:lineRule="auto"/>
      </w:pPr>
      <w:r>
        <w:t>6</w:t>
      </w:r>
      <w:r w:rsidRPr="00ED2BBE">
        <w:t>. Приказ Федеральной службы по тарифам от 28 марта 2013 года № 313-э «Об утверждении Регламента установления цен (тарифов) и (или) их предельных уровней, предусматривающего порядок регистрации, принятия к рассмотрению и выдачи отказов в рассмотрении заявлений об 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тарифов»;</w:t>
      </w:r>
    </w:p>
    <w:p w:rsidR="00C755FC" w:rsidRDefault="00C755FC" w:rsidP="00D240D9">
      <w:pPr>
        <w:spacing w:line="276" w:lineRule="auto"/>
        <w:rPr>
          <w:szCs w:val="28"/>
        </w:rPr>
      </w:pPr>
      <w:r>
        <w:t xml:space="preserve">7. </w:t>
      </w:r>
      <w:r w:rsidRPr="00ED2BBE">
        <w:t>Квалификационн</w:t>
      </w:r>
      <w:r>
        <w:t>ый справочник</w:t>
      </w:r>
      <w:r w:rsidRPr="00ED2BBE">
        <w:t xml:space="preserve"> руководителей, специалистов и других служащих, утвержденн</w:t>
      </w:r>
      <w:r>
        <w:t>ый</w:t>
      </w:r>
      <w:r w:rsidRPr="00ED2BBE">
        <w:t xml:space="preserve"> Постановлением Министерства</w:t>
      </w:r>
      <w:r>
        <w:t xml:space="preserve"> труда РФ </w:t>
      </w:r>
      <w:r w:rsidRPr="00BD7FD4">
        <w:rPr>
          <w:szCs w:val="28"/>
        </w:rPr>
        <w:t>от 21.08.1998 №37г.</w:t>
      </w:r>
      <w:r>
        <w:rPr>
          <w:szCs w:val="28"/>
        </w:rPr>
        <w:t>;</w:t>
      </w:r>
    </w:p>
    <w:p w:rsidR="00C755FC" w:rsidRDefault="00C755FC" w:rsidP="00D240D9">
      <w:pPr>
        <w:spacing w:line="276" w:lineRule="auto"/>
      </w:pPr>
      <w:r>
        <w:t>8. Приказ</w:t>
      </w:r>
      <w:r w:rsidRPr="00DE398F">
        <w:t xml:space="preserve"> Госстроя РФ от 03.04.2000г. №68 «Об утверждении рекомендаций по нормированию труда работников энергетического хозяйства»</w:t>
      </w:r>
      <w:r>
        <w:t>;</w:t>
      </w:r>
    </w:p>
    <w:p w:rsidR="00C755FC" w:rsidRDefault="00C755FC" w:rsidP="00D240D9">
      <w:pPr>
        <w:spacing w:line="276" w:lineRule="auto"/>
        <w:rPr>
          <w:szCs w:val="28"/>
        </w:rPr>
      </w:pPr>
      <w:r>
        <w:rPr>
          <w:szCs w:val="28"/>
        </w:rPr>
        <w:t xml:space="preserve">9. </w:t>
      </w:r>
      <w:r w:rsidRPr="00B45426">
        <w:rPr>
          <w:szCs w:val="28"/>
        </w:rPr>
        <w:t>Приказ Минздравсоцразвития России от 25.04.2011</w:t>
      </w:r>
      <w:r>
        <w:rPr>
          <w:szCs w:val="28"/>
        </w:rPr>
        <w:t xml:space="preserve"> г.</w:t>
      </w:r>
      <w:r w:rsidRPr="00B45426">
        <w:rPr>
          <w:szCs w:val="28"/>
        </w:rPr>
        <w:t xml:space="preserve"> </w:t>
      </w:r>
      <w:r>
        <w:rPr>
          <w:szCs w:val="28"/>
        </w:rPr>
        <w:t>№ 340н «</w:t>
      </w:r>
      <w:r w:rsidRPr="00B45426">
        <w:rPr>
          <w:szCs w:val="28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промышленности, занятым на работах с вредными и (или) опасными условиями труда, а также на работах, выполняемых в особых температурных услови</w:t>
      </w:r>
      <w:r>
        <w:rPr>
          <w:szCs w:val="28"/>
        </w:rPr>
        <w:t>ях или связанных с загрязнением»;</w:t>
      </w:r>
    </w:p>
    <w:p w:rsidR="00C755FC" w:rsidRPr="00953490" w:rsidRDefault="00C755FC" w:rsidP="00D240D9">
      <w:pPr>
        <w:spacing w:line="276" w:lineRule="auto"/>
      </w:pPr>
      <w:r>
        <w:rPr>
          <w:szCs w:val="28"/>
        </w:rPr>
        <w:t>10. П</w:t>
      </w:r>
      <w:r w:rsidRPr="00B45426">
        <w:rPr>
          <w:szCs w:val="28"/>
        </w:rPr>
        <w:t xml:space="preserve">риказ Минздравсоцразвития России от 16.02.2009 </w:t>
      </w:r>
      <w:r>
        <w:rPr>
          <w:szCs w:val="28"/>
        </w:rPr>
        <w:t xml:space="preserve">№ </w:t>
      </w:r>
      <w:r w:rsidRPr="00B45426">
        <w:rPr>
          <w:szCs w:val="28"/>
        </w:rPr>
        <w:t xml:space="preserve">45н </w:t>
      </w:r>
      <w:r>
        <w:rPr>
          <w:szCs w:val="28"/>
        </w:rPr>
        <w:t>«</w:t>
      </w:r>
      <w:r w:rsidRPr="00B45426">
        <w:rPr>
          <w:szCs w:val="28"/>
        </w:rPr>
        <w:t xml:space="preserve">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</w:t>
      </w:r>
      <w:r w:rsidRPr="00B45426">
        <w:rPr>
          <w:szCs w:val="28"/>
        </w:rPr>
        <w:lastRenderedPageBreak/>
        <w:t>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</w:r>
      <w:r>
        <w:rPr>
          <w:szCs w:val="28"/>
        </w:rPr>
        <w:t>»;</w:t>
      </w:r>
    </w:p>
    <w:p w:rsidR="00C755FC" w:rsidRPr="00ED2BBE" w:rsidRDefault="00C755FC" w:rsidP="00D240D9">
      <w:pPr>
        <w:spacing w:line="276" w:lineRule="auto"/>
      </w:pPr>
      <w:r>
        <w:t>11. П</w:t>
      </w:r>
      <w:r w:rsidRPr="001249EC">
        <w:t>риказ ФСТ России от 06.08.2004</w:t>
      </w:r>
      <w:r>
        <w:t xml:space="preserve"> г.</w:t>
      </w:r>
      <w:r w:rsidRPr="001249EC">
        <w:t xml:space="preserve"> </w:t>
      </w:r>
      <w:r>
        <w:t>№</w:t>
      </w:r>
      <w:r w:rsidRPr="001249EC">
        <w:t xml:space="preserve"> 20-э/2 </w:t>
      </w:r>
      <w:r>
        <w:t>«</w:t>
      </w:r>
      <w:r w:rsidRPr="001249EC"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t>»;</w:t>
      </w:r>
    </w:p>
    <w:p w:rsidR="00C755FC" w:rsidRPr="00ED2BBE" w:rsidRDefault="00C755FC" w:rsidP="00D240D9">
      <w:pPr>
        <w:spacing w:line="276" w:lineRule="auto"/>
      </w:pPr>
      <w:r>
        <w:t>12</w:t>
      </w:r>
      <w:r w:rsidRPr="00ED2BBE">
        <w:t>. Постановление Правительства Республики Алтай от 15 марта 2012 года № 57 «Об утверждении Положения о Комитете по тарифам Республики Алтай и признании утратившим силу некоторых постановлений Правительства Республики Алтай».</w:t>
      </w:r>
    </w:p>
    <w:p w:rsidR="00017C3E" w:rsidRPr="003E1649" w:rsidRDefault="00017C3E" w:rsidP="009354E2">
      <w:pPr>
        <w:pStyle w:val="1"/>
        <w:rPr>
          <w:lang w:val="ru-RU"/>
        </w:rPr>
      </w:pPr>
      <w:bookmarkStart w:id="6" w:name="_Toc531774848"/>
      <w:r w:rsidRPr="003E1649">
        <w:t xml:space="preserve">Сведения об </w:t>
      </w:r>
      <w:r w:rsidRPr="009354E2">
        <w:t>организации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1B9A" w:rsidRPr="00F3402A" w:rsidTr="00DB6152">
        <w:tc>
          <w:tcPr>
            <w:tcW w:w="4785" w:type="dxa"/>
          </w:tcPr>
          <w:p w:rsidR="007C1B9A" w:rsidRPr="00F3402A" w:rsidRDefault="007C1B9A" w:rsidP="00DB6152">
            <w:pPr>
              <w:ind w:firstLine="0"/>
              <w:rPr>
                <w:sz w:val="24"/>
                <w:lang w:eastAsia="x-none"/>
              </w:rPr>
            </w:pPr>
            <w:r w:rsidRPr="00F3402A">
              <w:rPr>
                <w:sz w:val="24"/>
              </w:rPr>
              <w:t>Полное наименование организации</w:t>
            </w:r>
          </w:p>
        </w:tc>
        <w:tc>
          <w:tcPr>
            <w:tcW w:w="4786" w:type="dxa"/>
            <w:vAlign w:val="center"/>
          </w:tcPr>
          <w:p w:rsidR="007C1B9A" w:rsidRPr="00F3402A" w:rsidRDefault="00A47A0A" w:rsidP="00A47A0A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Сельская администрация Челушманского сельского поселения Улаганского района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Сокращенное наименование организации</w:t>
            </w:r>
          </w:p>
        </w:tc>
        <w:tc>
          <w:tcPr>
            <w:tcW w:w="4786" w:type="dxa"/>
            <w:vAlign w:val="center"/>
          </w:tcPr>
          <w:p w:rsidR="007C1B9A" w:rsidRPr="00F3402A" w:rsidRDefault="00A47A0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Сельская администрация Челушманского сельского поселения Улаганского района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Руководитель (Должность, ФИО)</w:t>
            </w:r>
          </w:p>
        </w:tc>
        <w:tc>
          <w:tcPr>
            <w:tcW w:w="4786" w:type="dxa"/>
            <w:vAlign w:val="center"/>
          </w:tcPr>
          <w:p w:rsidR="007C1B9A" w:rsidRPr="00F3402A" w:rsidRDefault="007C1B9A" w:rsidP="00A47A0A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 xml:space="preserve"> </w:t>
            </w:r>
            <w:r w:rsidR="00780FB3">
              <w:rPr>
                <w:sz w:val="24"/>
              </w:rPr>
              <w:t>Кыныраков Сергей Владимирович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7C1B9A" w:rsidRPr="00F3402A" w:rsidRDefault="00585DB4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8 (38846) 200-13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7C1B9A" w:rsidRPr="00F3402A" w:rsidRDefault="007C1B9A" w:rsidP="00585DB4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6497</w:t>
            </w:r>
            <w:r w:rsidR="00585DB4" w:rsidRPr="00F3402A">
              <w:rPr>
                <w:sz w:val="24"/>
              </w:rPr>
              <w:t>4</w:t>
            </w:r>
            <w:r w:rsidRPr="00F3402A">
              <w:rPr>
                <w:sz w:val="24"/>
              </w:rPr>
              <w:t xml:space="preserve">2,Республика Алтай, </w:t>
            </w:r>
            <w:r w:rsidR="00585DB4" w:rsidRPr="00F3402A">
              <w:rPr>
                <w:sz w:val="24"/>
              </w:rPr>
              <w:t>Улаганский</w:t>
            </w:r>
            <w:r w:rsidRPr="00F3402A">
              <w:rPr>
                <w:sz w:val="24"/>
              </w:rPr>
              <w:t xml:space="preserve"> район, с.</w:t>
            </w:r>
            <w:r w:rsidR="00A566B0" w:rsidRPr="00F3402A">
              <w:rPr>
                <w:sz w:val="24"/>
              </w:rPr>
              <w:t xml:space="preserve"> </w:t>
            </w:r>
            <w:r w:rsidR="00585DB4" w:rsidRPr="00F3402A">
              <w:rPr>
                <w:sz w:val="24"/>
              </w:rPr>
              <w:t>Балыкча</w:t>
            </w:r>
            <w:r w:rsidRPr="00F3402A">
              <w:rPr>
                <w:sz w:val="24"/>
              </w:rPr>
              <w:t>,</w:t>
            </w:r>
            <w:r w:rsidR="00585DB4" w:rsidRPr="00F3402A">
              <w:rPr>
                <w:sz w:val="24"/>
              </w:rPr>
              <w:t xml:space="preserve"> </w:t>
            </w:r>
            <w:r w:rsidRPr="00F3402A">
              <w:rPr>
                <w:sz w:val="24"/>
              </w:rPr>
              <w:t>ул.Центральная, д.</w:t>
            </w:r>
            <w:r w:rsidR="00585DB4" w:rsidRPr="00F3402A">
              <w:rPr>
                <w:sz w:val="24"/>
              </w:rPr>
              <w:t>23</w:t>
            </w:r>
          </w:p>
        </w:tc>
      </w:tr>
      <w:tr w:rsidR="007C1B9A" w:rsidRPr="00F3402A" w:rsidTr="00DB6152">
        <w:tc>
          <w:tcPr>
            <w:tcW w:w="4785" w:type="dxa"/>
          </w:tcPr>
          <w:p w:rsidR="007C1B9A" w:rsidRPr="00F3402A" w:rsidRDefault="007C1B9A" w:rsidP="00DB6152">
            <w:pPr>
              <w:ind w:firstLine="0"/>
              <w:rPr>
                <w:sz w:val="24"/>
                <w:lang w:eastAsia="x-none"/>
              </w:rPr>
            </w:pPr>
            <w:r w:rsidRPr="00F3402A">
              <w:rPr>
                <w:sz w:val="24"/>
              </w:rPr>
              <w:t>Почтовый адрес филиала</w:t>
            </w:r>
          </w:p>
        </w:tc>
        <w:tc>
          <w:tcPr>
            <w:tcW w:w="4786" w:type="dxa"/>
            <w:vAlign w:val="center"/>
          </w:tcPr>
          <w:p w:rsidR="007C1B9A" w:rsidRPr="00F3402A" w:rsidRDefault="00585DB4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649742,Республика Алтай, Улаганский район, с.</w:t>
            </w:r>
            <w:r w:rsidR="00A566B0" w:rsidRPr="00F3402A">
              <w:rPr>
                <w:sz w:val="24"/>
              </w:rPr>
              <w:t xml:space="preserve"> </w:t>
            </w:r>
            <w:r w:rsidRPr="00F3402A">
              <w:rPr>
                <w:sz w:val="24"/>
              </w:rPr>
              <w:t>Балыкча, ул.Центральная, д.23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Фактически находится</w:t>
            </w:r>
          </w:p>
        </w:tc>
        <w:tc>
          <w:tcPr>
            <w:tcW w:w="4786" w:type="dxa"/>
            <w:vAlign w:val="center"/>
          </w:tcPr>
          <w:p w:rsidR="007C1B9A" w:rsidRPr="00F3402A" w:rsidRDefault="007C1B9A" w:rsidP="002B02F0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с.</w:t>
            </w:r>
            <w:r w:rsidR="00585DB4" w:rsidRPr="00F3402A">
              <w:rPr>
                <w:sz w:val="24"/>
              </w:rPr>
              <w:t xml:space="preserve"> </w:t>
            </w:r>
            <w:r w:rsidR="002B02F0" w:rsidRPr="00F3402A">
              <w:rPr>
                <w:sz w:val="24"/>
              </w:rPr>
              <w:t>Балыкча</w:t>
            </w:r>
            <w:r w:rsidR="00515598" w:rsidRPr="00F3402A">
              <w:rPr>
                <w:sz w:val="24"/>
              </w:rPr>
              <w:t xml:space="preserve"> 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ИНН</w:t>
            </w:r>
          </w:p>
        </w:tc>
        <w:tc>
          <w:tcPr>
            <w:tcW w:w="4786" w:type="dxa"/>
            <w:vAlign w:val="center"/>
          </w:tcPr>
          <w:p w:rsidR="007C1B9A" w:rsidRPr="00F3402A" w:rsidRDefault="00585DB4" w:rsidP="00DB6152">
            <w:pPr>
              <w:pStyle w:val="af"/>
              <w:rPr>
                <w:sz w:val="24"/>
              </w:rPr>
            </w:pPr>
            <w:r w:rsidRPr="00F3402A">
              <w:rPr>
                <w:color w:val="000000"/>
                <w:sz w:val="24"/>
              </w:rPr>
              <w:t>0402001460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КПП</w:t>
            </w:r>
          </w:p>
        </w:tc>
        <w:tc>
          <w:tcPr>
            <w:tcW w:w="4786" w:type="dxa"/>
            <w:vAlign w:val="center"/>
          </w:tcPr>
          <w:p w:rsidR="007C1B9A" w:rsidRPr="00F3402A" w:rsidRDefault="00515598" w:rsidP="00DB6152">
            <w:pPr>
              <w:pStyle w:val="af"/>
              <w:rPr>
                <w:sz w:val="24"/>
              </w:rPr>
            </w:pPr>
            <w:r w:rsidRPr="00F3402A">
              <w:rPr>
                <w:color w:val="000000"/>
                <w:sz w:val="24"/>
              </w:rPr>
              <w:t>040201001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color w:val="000000"/>
                <w:sz w:val="24"/>
              </w:rPr>
            </w:pPr>
            <w:r w:rsidRPr="00F3402A">
              <w:rPr>
                <w:color w:val="000000"/>
                <w:sz w:val="24"/>
              </w:rPr>
              <w:t>ОКВЭД</w:t>
            </w:r>
          </w:p>
        </w:tc>
        <w:tc>
          <w:tcPr>
            <w:tcW w:w="4786" w:type="dxa"/>
            <w:vAlign w:val="center"/>
          </w:tcPr>
          <w:p w:rsidR="007C1B9A" w:rsidRPr="00F3402A" w:rsidRDefault="007C1B9A" w:rsidP="00DB6152">
            <w:pPr>
              <w:pStyle w:val="af"/>
              <w:rPr>
                <w:color w:val="000000"/>
                <w:sz w:val="24"/>
              </w:rPr>
            </w:pPr>
            <w:r w:rsidRPr="00F3402A">
              <w:rPr>
                <w:color w:val="000000"/>
                <w:sz w:val="24"/>
              </w:rPr>
              <w:t>40.11.2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7C1B9A" w:rsidRPr="00F3402A" w:rsidRDefault="00515598" w:rsidP="00DB6152">
            <w:pPr>
              <w:pStyle w:val="af"/>
              <w:rPr>
                <w:sz w:val="24"/>
              </w:rPr>
            </w:pPr>
            <w:r w:rsidRPr="00F3402A">
              <w:rPr>
                <w:color w:val="000000"/>
                <w:sz w:val="24"/>
              </w:rPr>
              <w:t>84230850000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Вид регулируемой деятельности</w:t>
            </w:r>
          </w:p>
        </w:tc>
        <w:tc>
          <w:tcPr>
            <w:tcW w:w="4786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Производство, передача и распределение электроэнергии</w:t>
            </w:r>
          </w:p>
        </w:tc>
      </w:tr>
      <w:tr w:rsidR="007C1B9A" w:rsidRPr="00F3402A" w:rsidTr="00DB6152">
        <w:tc>
          <w:tcPr>
            <w:tcW w:w="4785" w:type="dxa"/>
            <w:vAlign w:val="center"/>
          </w:tcPr>
          <w:p w:rsidR="007C1B9A" w:rsidRPr="00F3402A" w:rsidRDefault="007C1B9A" w:rsidP="00DB6152">
            <w:pPr>
              <w:pStyle w:val="af"/>
              <w:rPr>
                <w:sz w:val="24"/>
              </w:rPr>
            </w:pPr>
            <w:r w:rsidRPr="00F3402A">
              <w:rPr>
                <w:sz w:val="24"/>
              </w:rPr>
              <w:t>Налоговый режим</w:t>
            </w:r>
          </w:p>
        </w:tc>
        <w:tc>
          <w:tcPr>
            <w:tcW w:w="4786" w:type="dxa"/>
            <w:vAlign w:val="center"/>
          </w:tcPr>
          <w:p w:rsidR="007C1B9A" w:rsidRPr="00F3402A" w:rsidRDefault="00780FB3" w:rsidP="00DB6152">
            <w:pPr>
              <w:pStyle w:val="a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402A" w:rsidRPr="00F3402A" w:rsidTr="005368A4">
        <w:tc>
          <w:tcPr>
            <w:tcW w:w="4785" w:type="dxa"/>
          </w:tcPr>
          <w:p w:rsidR="00F3402A" w:rsidRPr="00EE4596" w:rsidRDefault="00F3402A" w:rsidP="00EE4596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22"/>
                <w:b w:val="0"/>
                <w:bCs w:val="0"/>
                <w:sz w:val="24"/>
                <w:szCs w:val="24"/>
                <w:lang w:val="ru-RU"/>
              </w:rPr>
            </w:pPr>
            <w:r w:rsidRPr="00EE4596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>Сведения об установленных ранее тарифах</w:t>
            </w:r>
          </w:p>
        </w:tc>
        <w:tc>
          <w:tcPr>
            <w:tcW w:w="4786" w:type="dxa"/>
          </w:tcPr>
          <w:p w:rsidR="00F3402A" w:rsidRPr="00EE4596" w:rsidRDefault="00F3402A" w:rsidP="00EE4596">
            <w:pPr>
              <w:ind w:firstLine="0"/>
              <w:rPr>
                <w:sz w:val="24"/>
              </w:rPr>
            </w:pPr>
          </w:p>
        </w:tc>
      </w:tr>
      <w:tr w:rsidR="00F3402A" w:rsidRPr="00F3402A" w:rsidTr="005368A4">
        <w:tc>
          <w:tcPr>
            <w:tcW w:w="4785" w:type="dxa"/>
          </w:tcPr>
          <w:p w:rsidR="00F3402A" w:rsidRPr="00EE4596" w:rsidRDefault="00F3402A" w:rsidP="00780FB3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6">
              <w:rPr>
                <w:rStyle w:val="22"/>
                <w:b w:val="0"/>
                <w:bCs w:val="0"/>
                <w:sz w:val="24"/>
                <w:szCs w:val="24"/>
              </w:rPr>
              <w:t>Тариф, утвержденный на 20</w:t>
            </w:r>
            <w:r w:rsidRPr="00EE4596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>1</w:t>
            </w:r>
            <w:r w:rsidR="00780FB3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>8</w:t>
            </w:r>
            <w:r w:rsidRPr="00EE4596">
              <w:rPr>
                <w:rStyle w:val="22"/>
                <w:b w:val="0"/>
                <w:bCs w:val="0"/>
                <w:sz w:val="24"/>
                <w:szCs w:val="24"/>
              </w:rPr>
              <w:t xml:space="preserve"> год:</w:t>
            </w:r>
          </w:p>
        </w:tc>
        <w:tc>
          <w:tcPr>
            <w:tcW w:w="4786" w:type="dxa"/>
          </w:tcPr>
          <w:p w:rsidR="00F3402A" w:rsidRPr="00EE4596" w:rsidRDefault="00F3402A" w:rsidP="00EE4596">
            <w:pPr>
              <w:ind w:firstLine="0"/>
              <w:rPr>
                <w:sz w:val="24"/>
              </w:rPr>
            </w:pPr>
            <w:bookmarkStart w:id="7" w:name="OLE_LINK1"/>
            <w:bookmarkStart w:id="8" w:name="OLE_LINK2"/>
            <w:r w:rsidRPr="00EE4596">
              <w:rPr>
                <w:sz w:val="24"/>
              </w:rPr>
              <w:t>с 01.01.201</w:t>
            </w:r>
            <w:r w:rsidR="00780FB3">
              <w:rPr>
                <w:sz w:val="24"/>
              </w:rPr>
              <w:t>8</w:t>
            </w:r>
            <w:r w:rsidRPr="00EE4596">
              <w:rPr>
                <w:sz w:val="24"/>
              </w:rPr>
              <w:t>г. – (НДС</w:t>
            </w:r>
            <w:r w:rsidR="00780FB3">
              <w:rPr>
                <w:sz w:val="24"/>
              </w:rPr>
              <w:t xml:space="preserve"> не облагается</w:t>
            </w:r>
            <w:r w:rsidRPr="00EE4596">
              <w:rPr>
                <w:sz w:val="24"/>
              </w:rPr>
              <w:t xml:space="preserve">) </w:t>
            </w:r>
            <w:r w:rsidR="00780FB3">
              <w:rPr>
                <w:sz w:val="24"/>
              </w:rPr>
              <w:t>7,01</w:t>
            </w:r>
            <w:r w:rsidRPr="00EE4596">
              <w:rPr>
                <w:sz w:val="24"/>
              </w:rPr>
              <w:t xml:space="preserve"> руб./кВт</w:t>
            </w:r>
          </w:p>
          <w:p w:rsidR="00F3402A" w:rsidRPr="00EE4596" w:rsidRDefault="00F3402A" w:rsidP="00780FB3">
            <w:pPr>
              <w:ind w:firstLine="0"/>
              <w:rPr>
                <w:sz w:val="24"/>
              </w:rPr>
            </w:pPr>
            <w:r w:rsidRPr="00EE4596">
              <w:rPr>
                <w:sz w:val="24"/>
              </w:rPr>
              <w:t>с 01.07.201</w:t>
            </w:r>
            <w:r w:rsidR="00780FB3">
              <w:rPr>
                <w:sz w:val="24"/>
              </w:rPr>
              <w:t>8</w:t>
            </w:r>
            <w:r w:rsidRPr="00EE4596">
              <w:rPr>
                <w:sz w:val="24"/>
              </w:rPr>
              <w:t>г. - (</w:t>
            </w:r>
            <w:r w:rsidR="00780FB3" w:rsidRPr="00EE4596">
              <w:rPr>
                <w:sz w:val="24"/>
              </w:rPr>
              <w:t>НДС</w:t>
            </w:r>
            <w:r w:rsidR="00780FB3">
              <w:rPr>
                <w:sz w:val="24"/>
              </w:rPr>
              <w:t xml:space="preserve"> не облагается</w:t>
            </w:r>
            <w:r w:rsidRPr="00EE4596">
              <w:rPr>
                <w:sz w:val="24"/>
              </w:rPr>
              <w:t xml:space="preserve">) </w:t>
            </w:r>
            <w:r w:rsidR="00780FB3">
              <w:rPr>
                <w:sz w:val="24"/>
              </w:rPr>
              <w:t>8,34</w:t>
            </w:r>
            <w:r w:rsidRPr="00EE4596">
              <w:rPr>
                <w:sz w:val="24"/>
              </w:rPr>
              <w:t xml:space="preserve"> руб./кВт</w:t>
            </w:r>
            <w:bookmarkEnd w:id="7"/>
            <w:bookmarkEnd w:id="8"/>
          </w:p>
        </w:tc>
      </w:tr>
      <w:tr w:rsidR="00F3402A" w:rsidRPr="00F3402A" w:rsidTr="005368A4">
        <w:tc>
          <w:tcPr>
            <w:tcW w:w="4785" w:type="dxa"/>
          </w:tcPr>
          <w:p w:rsidR="00F3402A" w:rsidRPr="00EE4596" w:rsidRDefault="00F3402A" w:rsidP="00EE4596">
            <w:pPr>
              <w:pStyle w:val="210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E4596">
              <w:rPr>
                <w:rStyle w:val="22"/>
                <w:b w:val="0"/>
                <w:bCs w:val="0"/>
                <w:sz w:val="24"/>
                <w:szCs w:val="24"/>
              </w:rPr>
              <w:t>Дата и номер приказа Комитета по тарифам Республики Алтай</w:t>
            </w:r>
          </w:p>
        </w:tc>
        <w:tc>
          <w:tcPr>
            <w:tcW w:w="4786" w:type="dxa"/>
          </w:tcPr>
          <w:p w:rsidR="00F3402A" w:rsidRPr="00EE4596" w:rsidRDefault="00D240D9" w:rsidP="00A270C7">
            <w:pPr>
              <w:pStyle w:val="ConsPlusNormal"/>
              <w:rPr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780FB3">
              <w:rPr>
                <w:rFonts w:ascii="Times New Roman" w:hAnsi="Times New Roman" w:cs="Times New Roman"/>
                <w:sz w:val="24"/>
                <w:szCs w:val="24"/>
              </w:rPr>
              <w:t>1 декабря 2017</w:t>
            </w:r>
            <w:r w:rsidR="00EE4596" w:rsidRPr="00EE4596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780FB3">
              <w:rPr>
                <w:rFonts w:ascii="Times New Roman" w:hAnsi="Times New Roman" w:cs="Times New Roman"/>
                <w:sz w:val="24"/>
                <w:szCs w:val="24"/>
              </w:rPr>
              <w:t>49/15</w:t>
            </w:r>
          </w:p>
          <w:p w:rsidR="00F3402A" w:rsidRPr="00EE4596" w:rsidRDefault="00F3402A" w:rsidP="00EE4596">
            <w:pPr>
              <w:ind w:firstLine="0"/>
              <w:rPr>
                <w:sz w:val="24"/>
              </w:rPr>
            </w:pPr>
          </w:p>
        </w:tc>
      </w:tr>
    </w:tbl>
    <w:p w:rsidR="00DA2D97" w:rsidRDefault="00DA2D97" w:rsidP="007C1B9A">
      <w:pPr>
        <w:rPr>
          <w:sz w:val="24"/>
          <w:lang w:eastAsia="x-none"/>
        </w:rPr>
      </w:pPr>
    </w:p>
    <w:p w:rsidR="007C1B9A" w:rsidRDefault="009857DD" w:rsidP="00E7237B">
      <w:r>
        <w:t>Границы Челушманского сельского поселения и статус его как сельского поселения установлены Законом Республики Алтай от 13.01.2005г. № 10-РЗ «Об образовании муниципальных образований, наделении соответствующим статусом и установлении границ»</w:t>
      </w:r>
      <w:r w:rsidR="001D77BF">
        <w:t>.</w:t>
      </w:r>
    </w:p>
    <w:p w:rsidR="009857DD" w:rsidRPr="00ED2BBE" w:rsidRDefault="009857DD" w:rsidP="00E7237B">
      <w:r>
        <w:t>Челушманское сельское поселение состоит из объединенных</w:t>
      </w:r>
      <w:r w:rsidR="00BA0BA2">
        <w:t xml:space="preserve"> общей территорией следующих сельских населенных пунктов: с. Балыкча, с. Коо, с. </w:t>
      </w:r>
      <w:r w:rsidR="00BA0BA2">
        <w:lastRenderedPageBreak/>
        <w:t>Кок-Паш, с. Беле. Административным центром Челушманского сельского поселения является с. Балыкча.</w:t>
      </w:r>
    </w:p>
    <w:p w:rsidR="002A026D" w:rsidRPr="00762F93" w:rsidRDefault="00762F93" w:rsidP="00E7237B">
      <w:r w:rsidRPr="00762F93">
        <w:t>Сельская администрация Челушманского сельского поселения Улаганского района</w:t>
      </w:r>
      <w:r w:rsidR="00EB365C">
        <w:t>, осуществляет деятельность по производству и передаче и распределению электроэнергии на розничном рынке Республики Алтай в с. Коо</w:t>
      </w:r>
      <w:r w:rsidR="002C75E6">
        <w:t>, с Балыкча</w:t>
      </w:r>
      <w:r w:rsidR="00EB365C">
        <w:t xml:space="preserve"> и Кок-Паш (ДЭС с. Коо, ДЭС</w:t>
      </w:r>
      <w:r w:rsidR="00B838B3">
        <w:t xml:space="preserve"> с.</w:t>
      </w:r>
      <w:r w:rsidR="00EB365C">
        <w:t xml:space="preserve"> Кок-Паш</w:t>
      </w:r>
      <w:r w:rsidR="002C75E6">
        <w:t>,</w:t>
      </w:r>
      <w:r w:rsidR="002C75E6" w:rsidRPr="002C75E6">
        <w:t xml:space="preserve"> </w:t>
      </w:r>
      <w:r w:rsidR="002C75E6">
        <w:t>ГЭС Кайру</w:t>
      </w:r>
      <w:r w:rsidR="00EB365C">
        <w:t>)</w:t>
      </w:r>
      <w:r w:rsidR="0057396B">
        <w:t xml:space="preserve"> в рамках установленных ст. 14</w:t>
      </w:r>
      <w:r w:rsidR="00EB365C">
        <w:t xml:space="preserve"> </w:t>
      </w:r>
      <w:r w:rsidR="0057396B">
        <w:t>п.п. 1.4 Федерального закона от 06.10.2003г. № 131.</w:t>
      </w:r>
    </w:p>
    <w:p w:rsidR="00E02742" w:rsidRPr="00E43ACE" w:rsidRDefault="00E433DE" w:rsidP="00E43ACE">
      <w:pPr>
        <w:pStyle w:val="1"/>
      </w:pPr>
      <w:bookmarkStart w:id="9" w:name="_Toc531774849"/>
      <w:r w:rsidRPr="00E43ACE">
        <w:rPr>
          <w:rStyle w:val="af4"/>
          <w:szCs w:val="32"/>
        </w:rPr>
        <w:t>Основание для установления тарифа</w:t>
      </w:r>
      <w:bookmarkEnd w:id="9"/>
    </w:p>
    <w:p w:rsidR="00BB6657" w:rsidRPr="00ED2BBE" w:rsidRDefault="00BB6657" w:rsidP="004F1527">
      <w:pPr>
        <w:spacing w:line="276" w:lineRule="auto"/>
        <w:rPr>
          <w:sz w:val="24"/>
        </w:rPr>
      </w:pPr>
    </w:p>
    <w:p w:rsidR="00E433DE" w:rsidRPr="00401BFA" w:rsidRDefault="00E02742" w:rsidP="004F1527">
      <w:pPr>
        <w:spacing w:line="276" w:lineRule="auto"/>
      </w:pPr>
      <w:r w:rsidRPr="00401BFA">
        <w:t>С</w:t>
      </w:r>
      <w:r w:rsidR="00D639AB" w:rsidRPr="00401BFA">
        <w:t xml:space="preserve">огласно п. 12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года № </w:t>
      </w:r>
      <w:r w:rsidRPr="00401BFA">
        <w:t>1178 (далее − Правила),</w:t>
      </w:r>
      <w:r w:rsidR="00BB6657" w:rsidRPr="00401BFA">
        <w:t xml:space="preserve"> в целях утверждения тарифов на электроэнергию,</w:t>
      </w:r>
      <w:r w:rsidRPr="00401BFA">
        <w:t xml:space="preserve"> предприятием представлены следующие документы:</w:t>
      </w:r>
    </w:p>
    <w:p w:rsidR="00B22742" w:rsidRPr="00ED2BBE" w:rsidRDefault="00B22742" w:rsidP="004F1527">
      <w:pPr>
        <w:spacing w:line="276" w:lineRule="auto"/>
        <w:rPr>
          <w:sz w:val="24"/>
        </w:rPr>
      </w:pPr>
      <w:r w:rsidRPr="00401BFA">
        <w:t>-</w:t>
      </w:r>
      <w:r w:rsidR="008E1915" w:rsidRPr="00401BFA">
        <w:t xml:space="preserve"> </w:t>
      </w:r>
      <w:r w:rsidRPr="00401BFA">
        <w:t>Заявление</w:t>
      </w:r>
      <w:r w:rsidR="008E1915" w:rsidRPr="00401BFA">
        <w:t xml:space="preserve"> об установлении тарифов на электрическую энергию</w:t>
      </w:r>
      <w:r w:rsidR="004F5907" w:rsidRPr="00401BFA">
        <w:t xml:space="preserve"> сельская администрация</w:t>
      </w:r>
      <w:r w:rsidR="004F5907" w:rsidRPr="00401BFA">
        <w:rPr>
          <w:sz w:val="24"/>
          <w:szCs w:val="22"/>
        </w:rPr>
        <w:t xml:space="preserve"> </w:t>
      </w:r>
      <w:r w:rsidR="004F5907" w:rsidRPr="00401BFA">
        <w:t>Челушманского сельского поселения Улаганского района</w:t>
      </w:r>
      <w:r w:rsidR="00FD39C4">
        <w:t xml:space="preserve"> </w:t>
      </w:r>
      <w:r w:rsidR="00F867A6" w:rsidRPr="00401BFA">
        <w:t>по объекту</w:t>
      </w:r>
      <w:r w:rsidR="003E2994" w:rsidRPr="00401BFA">
        <w:t xml:space="preserve"> </w:t>
      </w:r>
      <w:r w:rsidR="00780FB3">
        <w:t>малая ГЭС</w:t>
      </w:r>
      <w:r w:rsidR="004F5907" w:rsidRPr="00401BFA">
        <w:t xml:space="preserve"> </w:t>
      </w:r>
      <w:r w:rsidR="00780FB3">
        <w:t xml:space="preserve">«Кайру» </w:t>
      </w:r>
      <w:r w:rsidR="004F5907" w:rsidRPr="00401BFA">
        <w:t xml:space="preserve">для потребителей с. </w:t>
      </w:r>
      <w:r w:rsidR="002C75E6" w:rsidRPr="00401BFA">
        <w:t>Балыкча</w:t>
      </w:r>
      <w:r w:rsidR="00F867A6" w:rsidRPr="00401BFA">
        <w:t xml:space="preserve"> </w:t>
      </w:r>
      <w:r w:rsidR="00357204" w:rsidRPr="00401BFA">
        <w:t>на 201</w:t>
      </w:r>
      <w:r w:rsidR="00780FB3">
        <w:t>9</w:t>
      </w:r>
      <w:r w:rsidR="00FD39C4">
        <w:t xml:space="preserve"> </w:t>
      </w:r>
      <w:r w:rsidR="00357204" w:rsidRPr="00401BFA">
        <w:t>г.</w:t>
      </w:r>
      <w:r w:rsidR="008E1915" w:rsidRPr="00401BFA">
        <w:t>;</w:t>
      </w:r>
    </w:p>
    <w:p w:rsidR="00121196" w:rsidRPr="00ED2BBE" w:rsidRDefault="00121196" w:rsidP="004F1527">
      <w:pPr>
        <w:spacing w:line="276" w:lineRule="auto"/>
      </w:pPr>
      <w:r w:rsidRPr="00ED2BBE">
        <w:t xml:space="preserve">- Копия технического паспорта дизель-электрической установки </w:t>
      </w:r>
      <w:r w:rsidR="00406B6D">
        <w:rPr>
          <w:lang w:val="en-US"/>
        </w:rPr>
        <w:t>FG</w:t>
      </w:r>
      <w:r w:rsidR="00406B6D" w:rsidRPr="00406B6D">
        <w:t xml:space="preserve"> </w:t>
      </w:r>
      <w:r w:rsidR="00406B6D">
        <w:rPr>
          <w:lang w:val="en-US"/>
        </w:rPr>
        <w:t>Wilson</w:t>
      </w:r>
      <w:r w:rsidR="00406B6D" w:rsidRPr="00406B6D">
        <w:t xml:space="preserve"> </w:t>
      </w:r>
      <w:r w:rsidR="00406B6D">
        <w:rPr>
          <w:lang w:val="en-US"/>
        </w:rPr>
        <w:t>P</w:t>
      </w:r>
      <w:r w:rsidR="00406B6D" w:rsidRPr="00406B6D">
        <w:t>350</w:t>
      </w:r>
      <w:r w:rsidR="00406B6D">
        <w:rPr>
          <w:lang w:val="en-US"/>
        </w:rPr>
        <w:t>P</w:t>
      </w:r>
      <w:r w:rsidR="00406B6D" w:rsidRPr="00406B6D">
        <w:t>4</w:t>
      </w:r>
      <w:r w:rsidRPr="00ED2BBE">
        <w:t>;</w:t>
      </w:r>
    </w:p>
    <w:p w:rsidR="00121196" w:rsidRPr="00ED2BBE" w:rsidRDefault="009259D4" w:rsidP="004F1527">
      <w:pPr>
        <w:spacing w:line="276" w:lineRule="auto"/>
      </w:pPr>
      <w:r>
        <w:t xml:space="preserve">- </w:t>
      </w:r>
      <w:r w:rsidR="00121196" w:rsidRPr="00ED2BBE">
        <w:t>Копия устава</w:t>
      </w:r>
      <w:r w:rsidR="00F642F8">
        <w:t xml:space="preserve"> </w:t>
      </w:r>
      <w:r w:rsidR="00F642F8" w:rsidRPr="004F5907">
        <w:t>сельская администрация</w:t>
      </w:r>
      <w:r w:rsidR="00F642F8">
        <w:rPr>
          <w:sz w:val="22"/>
          <w:szCs w:val="22"/>
        </w:rPr>
        <w:t xml:space="preserve"> </w:t>
      </w:r>
      <w:r w:rsidR="00F642F8" w:rsidRPr="004F5907">
        <w:t>Челушманского сельского поселения Улаганского район</w:t>
      </w:r>
      <w:r w:rsidR="00121196" w:rsidRPr="00ED2BBE">
        <w:t xml:space="preserve"> (Утв.</w:t>
      </w:r>
      <w:r w:rsidR="00401BFA">
        <w:t xml:space="preserve"> </w:t>
      </w:r>
      <w:r w:rsidR="00F642F8">
        <w:t xml:space="preserve">Решением 18 сессии сельского Совета депутатов  Челушманского сельского поселения </w:t>
      </w:r>
      <w:r w:rsidR="00121196" w:rsidRPr="00ED2BBE">
        <w:t>от 1</w:t>
      </w:r>
      <w:r w:rsidR="00F642F8">
        <w:t>0</w:t>
      </w:r>
      <w:r w:rsidR="00121196" w:rsidRPr="00ED2BBE">
        <w:t>.12.20</w:t>
      </w:r>
      <w:r w:rsidR="00F642F8">
        <w:t>07</w:t>
      </w:r>
      <w:r w:rsidR="00121196" w:rsidRPr="00ED2BBE">
        <w:t>г. №</w:t>
      </w:r>
      <w:r w:rsidR="00F642F8">
        <w:t>22</w:t>
      </w:r>
      <w:r w:rsidR="00121196" w:rsidRPr="00ED2BBE">
        <w:t>;</w:t>
      </w:r>
      <w:r w:rsidR="00F642F8">
        <w:t xml:space="preserve"> Зарегистрирован Управлением министерства юстиций РФ по Сибирскому Федеральному округу 19.12.2007 г. гос. рег. № ПИ 025053052007001);</w:t>
      </w:r>
    </w:p>
    <w:p w:rsidR="00293707" w:rsidRPr="00ED2BBE" w:rsidRDefault="00293707" w:rsidP="004F1527">
      <w:pPr>
        <w:spacing w:line="276" w:lineRule="auto"/>
      </w:pPr>
      <w:r w:rsidRPr="00ED2BBE">
        <w:t>- Расчет</w:t>
      </w:r>
      <w:r w:rsidR="00223BAE" w:rsidRPr="00ED2BBE">
        <w:t xml:space="preserve"> тарифа на электроэнергию </w:t>
      </w:r>
      <w:r w:rsidR="002C75E6">
        <w:t xml:space="preserve">ГЭС </w:t>
      </w:r>
      <w:r w:rsidR="00F642F8">
        <w:t>К</w:t>
      </w:r>
      <w:r w:rsidR="002C75E6">
        <w:t>айру</w:t>
      </w:r>
      <w:r w:rsidR="00F642F8">
        <w:t>, Челушманс</w:t>
      </w:r>
      <w:r w:rsidR="002C75E6">
        <w:t>кого сельского поселения</w:t>
      </w:r>
      <w:r w:rsidR="00FD39C4">
        <w:t xml:space="preserve"> </w:t>
      </w:r>
      <w:r w:rsidR="002C75E6">
        <w:t xml:space="preserve">(далее ГЭС </w:t>
      </w:r>
      <w:r w:rsidR="00F642F8">
        <w:t>К</w:t>
      </w:r>
      <w:r w:rsidR="002C75E6">
        <w:t>айру</w:t>
      </w:r>
      <w:r w:rsidR="00F642F8">
        <w:t>)</w:t>
      </w:r>
      <w:r w:rsidR="00223BAE" w:rsidRPr="00ED2BBE">
        <w:t xml:space="preserve"> на 201</w:t>
      </w:r>
      <w:r w:rsidR="00780FB3">
        <w:t>9</w:t>
      </w:r>
      <w:r w:rsidR="00FD39C4">
        <w:t xml:space="preserve"> </w:t>
      </w:r>
      <w:r w:rsidR="00223BAE" w:rsidRPr="00ED2BBE">
        <w:t>г.;</w:t>
      </w:r>
    </w:p>
    <w:p w:rsidR="00223BAE" w:rsidRPr="00ED2BBE" w:rsidRDefault="00223BAE" w:rsidP="004F1527">
      <w:pPr>
        <w:spacing w:line="276" w:lineRule="auto"/>
      </w:pPr>
      <w:r w:rsidRPr="00ED2BBE">
        <w:t xml:space="preserve">- Планово-расчетный показатель на электроэнергию, вырабатываемую </w:t>
      </w:r>
      <w:r w:rsidR="002C75E6">
        <w:t>ГЭС Кайру</w:t>
      </w:r>
      <w:r w:rsidR="002C75E6" w:rsidRPr="00ED2BBE">
        <w:t xml:space="preserve"> </w:t>
      </w:r>
      <w:r w:rsidRPr="00ED2BBE">
        <w:t>на 201</w:t>
      </w:r>
      <w:r w:rsidR="00780FB3">
        <w:t>9</w:t>
      </w:r>
      <w:r w:rsidRPr="00ED2BBE">
        <w:t xml:space="preserve">г., утвержденный </w:t>
      </w:r>
      <w:r w:rsidR="00543FB3">
        <w:t>главой Челу</w:t>
      </w:r>
      <w:r w:rsidR="009259D4">
        <w:t>шманского сельского поселения Суразаков</w:t>
      </w:r>
      <w:r w:rsidR="00CB65E4">
        <w:t>ым</w:t>
      </w:r>
      <w:r w:rsidR="009259D4">
        <w:t xml:space="preserve"> П.С.</w:t>
      </w:r>
      <w:r w:rsidRPr="00ED2BBE">
        <w:t>;</w:t>
      </w:r>
    </w:p>
    <w:p w:rsidR="00223BAE" w:rsidRDefault="00223BAE" w:rsidP="004F1527">
      <w:pPr>
        <w:spacing w:line="276" w:lineRule="auto"/>
      </w:pPr>
      <w:r w:rsidRPr="00ED2BBE">
        <w:t xml:space="preserve">- </w:t>
      </w:r>
      <w:r w:rsidR="009259D4">
        <w:t>Коллективный д</w:t>
      </w:r>
      <w:r w:rsidR="00543FB3">
        <w:t>о</w:t>
      </w:r>
      <w:r w:rsidR="009259D4">
        <w:t>говор сельской администрации Челушманского сельского поселения Улаг</w:t>
      </w:r>
      <w:r w:rsidR="00B20180">
        <w:t>анского района Республики Алтай;</w:t>
      </w:r>
    </w:p>
    <w:p w:rsidR="009259D4" w:rsidRPr="00ED2BBE" w:rsidRDefault="009259D4" w:rsidP="004F1527">
      <w:pPr>
        <w:spacing w:line="276" w:lineRule="auto"/>
      </w:pPr>
      <w:r>
        <w:t xml:space="preserve">- </w:t>
      </w:r>
      <w:r w:rsidRPr="00ED2BBE">
        <w:t xml:space="preserve">Штатное расписание и ФОТ </w:t>
      </w:r>
      <w:r w:rsidR="002C75E6">
        <w:t>ГЭС Кайру</w:t>
      </w:r>
      <w:r w:rsidR="002C75E6" w:rsidRPr="00ED2BBE">
        <w:t xml:space="preserve"> </w:t>
      </w:r>
      <w:r w:rsidRPr="00ED2BBE">
        <w:t>на 201</w:t>
      </w:r>
      <w:r w:rsidR="00780FB3">
        <w:t>9</w:t>
      </w:r>
      <w:r w:rsidRPr="00ED2BBE">
        <w:t>г.;</w:t>
      </w:r>
    </w:p>
    <w:p w:rsidR="00223BAE" w:rsidRPr="00ED2BBE" w:rsidRDefault="00223BAE" w:rsidP="004F1527">
      <w:pPr>
        <w:spacing w:line="276" w:lineRule="auto"/>
      </w:pPr>
      <w:r w:rsidRPr="00ED2BBE">
        <w:t>- Копия поло</w:t>
      </w:r>
      <w:r w:rsidR="00F27EA8" w:rsidRPr="00ED2BBE">
        <w:t>жения об оплате труда работников;</w:t>
      </w:r>
    </w:p>
    <w:p w:rsidR="00836699" w:rsidRDefault="00836699" w:rsidP="004F1527">
      <w:pPr>
        <w:spacing w:line="276" w:lineRule="auto"/>
      </w:pPr>
      <w:r>
        <w:t>-</w:t>
      </w:r>
      <w:r w:rsidR="00A60CC5" w:rsidRPr="00ED2BBE">
        <w:t xml:space="preserve"> Отчетная кал</w:t>
      </w:r>
      <w:r w:rsidR="00CB4FA7" w:rsidRPr="00ED2BBE">
        <w:t xml:space="preserve">ькуляция </w:t>
      </w:r>
      <w:r w:rsidR="002C75E6">
        <w:t>ГЭС Кайру</w:t>
      </w:r>
      <w:r w:rsidR="002C75E6" w:rsidRPr="00ED2BBE">
        <w:t xml:space="preserve"> </w:t>
      </w:r>
      <w:r w:rsidR="00CB4FA7" w:rsidRPr="00ED2BBE">
        <w:t>на</w:t>
      </w:r>
      <w:r w:rsidR="007A26C3">
        <w:t xml:space="preserve"> 201</w:t>
      </w:r>
      <w:r w:rsidR="00780FB3">
        <w:t>9</w:t>
      </w:r>
      <w:r w:rsidR="00A60CC5" w:rsidRPr="00ED2BBE">
        <w:t>г. для установления тарифа на электроэнергию;</w:t>
      </w:r>
    </w:p>
    <w:p w:rsidR="00476764" w:rsidRDefault="00476764" w:rsidP="004F1527">
      <w:pPr>
        <w:spacing w:line="276" w:lineRule="auto"/>
      </w:pPr>
      <w:r>
        <w:lastRenderedPageBreak/>
        <w:t xml:space="preserve">- Смета доходов и расходов по производству электрической энергии </w:t>
      </w:r>
      <w:r w:rsidR="002C75E6">
        <w:t>ГЭС Кайру</w:t>
      </w:r>
      <w:r w:rsidR="00B20180">
        <w:t>;</w:t>
      </w:r>
    </w:p>
    <w:p w:rsidR="00836699" w:rsidRDefault="00836699" w:rsidP="004F1527">
      <w:pPr>
        <w:spacing w:line="276" w:lineRule="auto"/>
      </w:pPr>
      <w:r>
        <w:t>-</w:t>
      </w:r>
      <w:r w:rsidR="00D31F32" w:rsidRPr="00ED2BBE">
        <w:t xml:space="preserve"> </w:t>
      </w:r>
      <w:r>
        <w:t>Ведомость начисленной амортизации за 201</w:t>
      </w:r>
      <w:r w:rsidR="00780FB3">
        <w:t>7</w:t>
      </w:r>
      <w:r w:rsidR="00F3402A">
        <w:t xml:space="preserve"> </w:t>
      </w:r>
      <w:r>
        <w:t>год</w:t>
      </w:r>
      <w:r w:rsidR="007A26C3">
        <w:t xml:space="preserve"> и план на 201</w:t>
      </w:r>
      <w:r w:rsidR="00780FB3">
        <w:t>9</w:t>
      </w:r>
      <w:r w:rsidR="007A26C3">
        <w:t>г.</w:t>
      </w:r>
      <w:r>
        <w:t>;</w:t>
      </w:r>
    </w:p>
    <w:p w:rsidR="003D6C63" w:rsidRPr="00ED2BBE" w:rsidRDefault="00836699" w:rsidP="004F1527">
      <w:pPr>
        <w:spacing w:line="276" w:lineRule="auto"/>
      </w:pPr>
      <w:r>
        <w:t>- Калькуляция затрат на охрану труда на 201</w:t>
      </w:r>
      <w:r w:rsidR="00780FB3">
        <w:t>9</w:t>
      </w:r>
      <w:r>
        <w:t xml:space="preserve"> год</w:t>
      </w:r>
      <w:r w:rsidR="00F3402A">
        <w:t>.</w:t>
      </w:r>
    </w:p>
    <w:p w:rsidR="00017C3E" w:rsidRPr="00ED2BBE" w:rsidRDefault="00017C3E" w:rsidP="004F1527">
      <w:pPr>
        <w:spacing w:line="276" w:lineRule="auto"/>
      </w:pPr>
      <w:r w:rsidRPr="00ED2BBE">
        <w:t xml:space="preserve">По результатам проведённой Комитетом по тарифам </w:t>
      </w:r>
      <w:r w:rsidR="007B089D" w:rsidRPr="00ED2BBE">
        <w:t>Р</w:t>
      </w:r>
      <w:r w:rsidRPr="00ED2BBE">
        <w:t xml:space="preserve">еспублики Алтай (далее </w:t>
      </w:r>
      <w:r w:rsidR="00D639AB" w:rsidRPr="00ED2BBE">
        <w:t>−</w:t>
      </w:r>
      <w:r w:rsidRPr="00ED2BBE">
        <w:t xml:space="preserve"> Комитет) экспертизы </w:t>
      </w:r>
      <w:r w:rsidR="00D639AB" w:rsidRPr="00ED2BBE">
        <w:t xml:space="preserve">предложений </w:t>
      </w:r>
      <w:r w:rsidR="002C0AA6" w:rsidRPr="00ED2BBE">
        <w:t>организации</w:t>
      </w:r>
      <w:r w:rsidRPr="00ED2BBE">
        <w:t xml:space="preserve"> </w:t>
      </w:r>
      <w:r w:rsidR="00A054F1">
        <w:t xml:space="preserve">на </w:t>
      </w:r>
      <w:r w:rsidR="00CB4FA7" w:rsidRPr="00ED2BBE">
        <w:t>201</w:t>
      </w:r>
      <w:r w:rsidR="00780FB3">
        <w:t>9</w:t>
      </w:r>
      <w:r w:rsidR="00A054F1">
        <w:t>г.</w:t>
      </w:r>
      <w:r w:rsidR="00463D9B" w:rsidRPr="00ED2BBE">
        <w:t>, установлено следующее:</w:t>
      </w:r>
    </w:p>
    <w:p w:rsidR="00E433DE" w:rsidRDefault="00E433DE" w:rsidP="00A8730E"/>
    <w:p w:rsidR="00E94207" w:rsidRPr="00B20180" w:rsidRDefault="00E433DE" w:rsidP="009354E2">
      <w:pPr>
        <w:pStyle w:val="1"/>
      </w:pPr>
      <w:bookmarkStart w:id="10" w:name="_Toc387871621"/>
      <w:bookmarkStart w:id="11" w:name="_Toc391478319"/>
      <w:bookmarkStart w:id="12" w:name="_Toc531774850"/>
      <w:r w:rsidRPr="00B20180">
        <w:t xml:space="preserve">1. Оценка достоверности </w:t>
      </w:r>
      <w:r w:rsidRPr="009354E2">
        <w:t>данных</w:t>
      </w:r>
      <w:r w:rsidRPr="00B20180">
        <w:t xml:space="preserve">, </w:t>
      </w:r>
      <w:r w:rsidR="003E1E88" w:rsidRPr="00B20180">
        <w:t>приведенных</w:t>
      </w:r>
      <w:bookmarkEnd w:id="10"/>
      <w:r w:rsidR="003E1E88" w:rsidRPr="00B20180">
        <w:t xml:space="preserve"> в предложении организации</w:t>
      </w:r>
      <w:bookmarkEnd w:id="11"/>
      <w:bookmarkEnd w:id="12"/>
    </w:p>
    <w:p w:rsidR="00E433DE" w:rsidRPr="00E02C84" w:rsidRDefault="008E1915" w:rsidP="004F1527">
      <w:pPr>
        <w:spacing w:line="276" w:lineRule="auto"/>
        <w:rPr>
          <w:szCs w:val="28"/>
        </w:rPr>
      </w:pPr>
      <w:r w:rsidRPr="00E02C84">
        <w:rPr>
          <w:szCs w:val="28"/>
        </w:rPr>
        <w:t>В ходе</w:t>
      </w:r>
      <w:r w:rsidR="00E433DE" w:rsidRPr="00E02C84">
        <w:rPr>
          <w:szCs w:val="28"/>
        </w:rPr>
        <w:t xml:space="preserve"> проведения эксп</w:t>
      </w:r>
      <w:r w:rsidR="007B089D" w:rsidRPr="00E02C84">
        <w:rPr>
          <w:szCs w:val="28"/>
        </w:rPr>
        <w:t>ертизы оснований для сомнения в </w:t>
      </w:r>
      <w:r w:rsidR="00E433DE" w:rsidRPr="00E02C84">
        <w:rPr>
          <w:szCs w:val="28"/>
        </w:rPr>
        <w:t xml:space="preserve">достоверности представленной информации не возникло. </w:t>
      </w:r>
      <w:r w:rsidRPr="00E02C84">
        <w:rPr>
          <w:szCs w:val="28"/>
        </w:rPr>
        <w:t>Заявление</w:t>
      </w:r>
      <w:r w:rsidR="007B089D" w:rsidRPr="00E02C84">
        <w:rPr>
          <w:szCs w:val="28"/>
        </w:rPr>
        <w:t xml:space="preserve"> об </w:t>
      </w:r>
      <w:r w:rsidR="003E1E88" w:rsidRPr="00E02C84">
        <w:rPr>
          <w:szCs w:val="28"/>
        </w:rPr>
        <w:t xml:space="preserve">установлении тарифов </w:t>
      </w:r>
      <w:r w:rsidRPr="00E02C84">
        <w:rPr>
          <w:szCs w:val="28"/>
        </w:rPr>
        <w:t>на электроэнергию</w:t>
      </w:r>
      <w:r w:rsidR="00476764" w:rsidRPr="00E02C84">
        <w:rPr>
          <w:szCs w:val="28"/>
        </w:rPr>
        <w:t xml:space="preserve"> сельская администрация Челушманского сельского поселения Улаганского района </w:t>
      </w:r>
      <w:r w:rsidR="00406B6D" w:rsidRPr="00E02C84">
        <w:rPr>
          <w:szCs w:val="28"/>
        </w:rPr>
        <w:t>Г</w:t>
      </w:r>
      <w:r w:rsidR="00476764" w:rsidRPr="00E02C84">
        <w:rPr>
          <w:szCs w:val="28"/>
        </w:rPr>
        <w:t>ЭС</w:t>
      </w:r>
      <w:r w:rsidR="00F3402A">
        <w:rPr>
          <w:szCs w:val="28"/>
        </w:rPr>
        <w:t xml:space="preserve"> с.</w:t>
      </w:r>
      <w:r w:rsidR="00476764" w:rsidRPr="00E02C84">
        <w:rPr>
          <w:szCs w:val="28"/>
        </w:rPr>
        <w:t xml:space="preserve"> </w:t>
      </w:r>
      <w:r w:rsidR="00406B6D" w:rsidRPr="00E02C84">
        <w:rPr>
          <w:szCs w:val="28"/>
        </w:rPr>
        <w:t>Кайру</w:t>
      </w:r>
      <w:r w:rsidR="00476764" w:rsidRPr="00E02C84">
        <w:rPr>
          <w:szCs w:val="28"/>
        </w:rPr>
        <w:t xml:space="preserve"> </w:t>
      </w:r>
      <w:r w:rsidR="003E1E88" w:rsidRPr="00E02C84">
        <w:rPr>
          <w:szCs w:val="28"/>
        </w:rPr>
        <w:t xml:space="preserve">подписано </w:t>
      </w:r>
      <w:r w:rsidR="00476764" w:rsidRPr="00E02C84">
        <w:rPr>
          <w:szCs w:val="28"/>
        </w:rPr>
        <w:t>главой администрации сельского поселения.</w:t>
      </w:r>
      <w:r w:rsidR="00E433DE" w:rsidRPr="00E02C84">
        <w:rPr>
          <w:szCs w:val="28"/>
        </w:rPr>
        <w:t xml:space="preserve"> </w:t>
      </w:r>
      <w:r w:rsidR="003E1E88" w:rsidRPr="00E02C84">
        <w:rPr>
          <w:szCs w:val="28"/>
        </w:rPr>
        <w:t xml:space="preserve">Информация, представленная в обосновывающих </w:t>
      </w:r>
      <w:r w:rsidRPr="00E02C84">
        <w:rPr>
          <w:szCs w:val="28"/>
        </w:rPr>
        <w:t xml:space="preserve">для установления тарифов </w:t>
      </w:r>
      <w:r w:rsidR="003E1E88" w:rsidRPr="00E02C84">
        <w:rPr>
          <w:szCs w:val="28"/>
        </w:rPr>
        <w:t xml:space="preserve">материалах, </w:t>
      </w:r>
      <w:r w:rsidR="00D5126D" w:rsidRPr="00E02C84">
        <w:rPr>
          <w:szCs w:val="28"/>
        </w:rPr>
        <w:t>подтверждена и заверена</w:t>
      </w:r>
      <w:r w:rsidR="003E1E88" w:rsidRPr="00E02C84">
        <w:rPr>
          <w:szCs w:val="28"/>
        </w:rPr>
        <w:t xml:space="preserve"> подпис</w:t>
      </w:r>
      <w:r w:rsidRPr="00E02C84">
        <w:rPr>
          <w:szCs w:val="28"/>
        </w:rPr>
        <w:t xml:space="preserve">ью </w:t>
      </w:r>
      <w:r w:rsidR="00476764" w:rsidRPr="00E02C84">
        <w:rPr>
          <w:szCs w:val="28"/>
        </w:rPr>
        <w:t>главой администрации сельского поселения</w:t>
      </w:r>
      <w:r w:rsidR="00D5126D" w:rsidRPr="00E02C84">
        <w:rPr>
          <w:szCs w:val="28"/>
        </w:rPr>
        <w:t>.</w:t>
      </w:r>
      <w:r w:rsidRPr="00E02C84">
        <w:rPr>
          <w:szCs w:val="28"/>
        </w:rPr>
        <w:t xml:space="preserve"> Анализ и оценка данных</w:t>
      </w:r>
      <w:r w:rsidR="00D5126D" w:rsidRPr="00E02C84">
        <w:rPr>
          <w:szCs w:val="28"/>
        </w:rPr>
        <w:t>,</w:t>
      </w:r>
      <w:r w:rsidR="003E1E88" w:rsidRPr="00E02C84">
        <w:rPr>
          <w:szCs w:val="28"/>
        </w:rPr>
        <w:t xml:space="preserve"> </w:t>
      </w:r>
      <w:r w:rsidR="00D5126D" w:rsidRPr="00E02C84">
        <w:rPr>
          <w:szCs w:val="28"/>
        </w:rPr>
        <w:t>приведенных в предложениях предприятия об установлении тарифов и (или) их предельных уровней</w:t>
      </w:r>
      <w:r w:rsidR="00E433DE" w:rsidRPr="00E02C84">
        <w:rPr>
          <w:szCs w:val="28"/>
        </w:rPr>
        <w:t xml:space="preserve"> по каждой статье доходов и расходов изложена в соответствующих разделах настоящего экспертного заключения.</w:t>
      </w:r>
    </w:p>
    <w:p w:rsidR="0080077A" w:rsidRPr="00D6543E" w:rsidRDefault="0080077A" w:rsidP="00A8730E"/>
    <w:p w:rsidR="0080077A" w:rsidRPr="00B20180" w:rsidRDefault="007D0AA1" w:rsidP="009354E2">
      <w:pPr>
        <w:pStyle w:val="1"/>
      </w:pPr>
      <w:bookmarkStart w:id="13" w:name="_Toc391478320"/>
      <w:bookmarkStart w:id="14" w:name="_Toc531774851"/>
      <w:r w:rsidRPr="003E1649">
        <w:rPr>
          <w:sz w:val="28"/>
          <w:szCs w:val="28"/>
        </w:rPr>
        <w:t>2</w:t>
      </w:r>
      <w:r w:rsidR="0080077A" w:rsidRPr="003E1649">
        <w:rPr>
          <w:sz w:val="28"/>
          <w:szCs w:val="28"/>
        </w:rPr>
        <w:t xml:space="preserve">. </w:t>
      </w:r>
      <w:r w:rsidR="0080077A" w:rsidRPr="00B20180">
        <w:t xml:space="preserve">Анализ соответствия расчета цен (тарифов) и формы представления предложений </w:t>
      </w:r>
      <w:r w:rsidR="0080077A" w:rsidRPr="009354E2">
        <w:t>нормативно</w:t>
      </w:r>
      <w:r w:rsidR="0080077A" w:rsidRPr="00B20180">
        <w:t>-методическим документам по вопросам регулирования цен (тарифов)</w:t>
      </w:r>
      <w:bookmarkEnd w:id="13"/>
      <w:bookmarkEnd w:id="14"/>
    </w:p>
    <w:p w:rsidR="00F35075" w:rsidRPr="001D77BF" w:rsidRDefault="00F35075" w:rsidP="004F1527">
      <w:pPr>
        <w:spacing w:line="276" w:lineRule="auto"/>
      </w:pPr>
      <w:r w:rsidRPr="001D77BF">
        <w:t>Расчет тарифов выполнен в соответствии с Методическими указаниями</w:t>
      </w:r>
      <w:r w:rsidR="00A054F1" w:rsidRPr="001D77BF">
        <w:t xml:space="preserve"> </w:t>
      </w:r>
      <w:r w:rsidRPr="001D77BF">
        <w:t>по расчету регулируемых тарифов и цен на электрическую (тепловую) энергию на розничном рынке, утвержденными приказом ФСТ РФ от 06.08.2004 г. № 20-э/2.</w:t>
      </w:r>
    </w:p>
    <w:p w:rsidR="00855A19" w:rsidRPr="00E02C84" w:rsidRDefault="00C4666B" w:rsidP="004F1527">
      <w:pPr>
        <w:spacing w:line="276" w:lineRule="auto"/>
      </w:pPr>
      <w:r w:rsidRPr="00E02C84">
        <w:t xml:space="preserve">Недостающие документы </w:t>
      </w:r>
      <w:r w:rsidR="00AE11A0" w:rsidRPr="00E02C84">
        <w:t xml:space="preserve">и пояснения </w:t>
      </w:r>
      <w:r w:rsidRPr="00E02C84">
        <w:t>запрошены Комитетом</w:t>
      </w:r>
      <w:r w:rsidR="009B0D9E" w:rsidRPr="00E02C84">
        <w:t>.</w:t>
      </w:r>
      <w:r w:rsidRPr="00E02C84">
        <w:t xml:space="preserve"> Расчеты выполнены согласно требованиям нормативных и методических документов.</w:t>
      </w:r>
    </w:p>
    <w:p w:rsidR="00E51E38" w:rsidRDefault="00E51E38" w:rsidP="00E51E38">
      <w:pPr>
        <w:spacing w:line="276" w:lineRule="auto"/>
        <w:ind w:firstLine="540"/>
        <w:jc w:val="center"/>
        <w:rPr>
          <w:b/>
          <w:sz w:val="32"/>
          <w:szCs w:val="32"/>
        </w:rPr>
      </w:pPr>
      <w:bookmarkStart w:id="15" w:name="_Toc387871623"/>
      <w:bookmarkStart w:id="16" w:name="_Toc391478322"/>
    </w:p>
    <w:p w:rsidR="00E51E38" w:rsidRDefault="00E51E38" w:rsidP="009354E2">
      <w:pPr>
        <w:pStyle w:val="1"/>
      </w:pPr>
      <w:bookmarkStart w:id="17" w:name="_Toc531774852"/>
      <w:r w:rsidRPr="003D2DC3">
        <w:t xml:space="preserve">3. Анализ финансового состояния </w:t>
      </w:r>
      <w:r>
        <w:t xml:space="preserve"> и технико-экономических показателей </w:t>
      </w:r>
      <w:r w:rsidRPr="003D2DC3">
        <w:t>организации</w:t>
      </w:r>
      <w:bookmarkEnd w:id="17"/>
    </w:p>
    <w:p w:rsidR="00E51E38" w:rsidRDefault="00E51E38" w:rsidP="00E51E38">
      <w:pPr>
        <w:spacing w:line="276" w:lineRule="auto"/>
        <w:ind w:firstLine="540"/>
        <w:jc w:val="center"/>
        <w:rPr>
          <w:b/>
          <w:sz w:val="32"/>
          <w:szCs w:val="32"/>
        </w:rPr>
      </w:pPr>
    </w:p>
    <w:p w:rsidR="00780FB3" w:rsidRPr="00FF4EE1" w:rsidRDefault="00E51E38" w:rsidP="00780FB3">
      <w:pPr>
        <w:rPr>
          <w:szCs w:val="28"/>
        </w:rPr>
      </w:pPr>
      <w:r w:rsidRPr="00AA2E50">
        <w:rPr>
          <w:szCs w:val="28"/>
        </w:rPr>
        <w:lastRenderedPageBreak/>
        <w:t>Администрация Челушманского сельского поселения осуществляет регулируемый вид деятельности по производству, передаче и сбыту электроэнергии в с. Балыкча. В соответствии с представленными документами (баланс главного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</w:t>
      </w:r>
      <w:r w:rsidR="004F1527" w:rsidRPr="00AA2E50">
        <w:rPr>
          <w:szCs w:val="28"/>
        </w:rPr>
        <w:t xml:space="preserve"> за 2016</w:t>
      </w:r>
      <w:r w:rsidRPr="00AA2E50">
        <w:rPr>
          <w:szCs w:val="28"/>
        </w:rPr>
        <w:t xml:space="preserve"> год, отчет о финансовых результатах деятельности),  производство, передача и сбыт электроэнергии не является основным видом деятельности администрации сельского поселения. </w:t>
      </w:r>
      <w:r w:rsidR="00780FB3" w:rsidRPr="00FF4EE1">
        <w:rPr>
          <w:szCs w:val="28"/>
        </w:rPr>
        <w:t xml:space="preserve">По данным отчетности и экономического учета за 2017 год экспертами произведен анализ финансового состояния администрации Челушманского сельского поселения.  Финансовый результат деятельности составляет  </w:t>
      </w:r>
      <w:r w:rsidR="00FF4EE1" w:rsidRPr="00FF4EE1">
        <w:rPr>
          <w:szCs w:val="28"/>
        </w:rPr>
        <w:t>+2477046,18</w:t>
      </w:r>
      <w:r w:rsidR="00780FB3" w:rsidRPr="00FF4EE1">
        <w:rPr>
          <w:szCs w:val="28"/>
        </w:rPr>
        <w:t xml:space="preserve"> рублей за 2017 год.</w:t>
      </w:r>
    </w:p>
    <w:p w:rsidR="00780FB3" w:rsidRPr="00FF4EE1" w:rsidRDefault="00780FB3" w:rsidP="00780FB3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rPr>
          <w:sz w:val="28"/>
          <w:szCs w:val="28"/>
          <w:lang w:val="ru-RU"/>
        </w:rPr>
      </w:pPr>
      <w:r w:rsidRPr="00FF4EE1">
        <w:rPr>
          <w:sz w:val="28"/>
          <w:szCs w:val="28"/>
          <w:lang w:val="ru-RU"/>
        </w:rPr>
        <w:t>В таблице представлены показатели финансового состояния администрации за 2016-2017 годы:</w:t>
      </w:r>
    </w:p>
    <w:p w:rsidR="00780FB3" w:rsidRPr="00FF4EE1" w:rsidRDefault="00780FB3" w:rsidP="00780FB3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jc w:val="right"/>
        <w:rPr>
          <w:sz w:val="28"/>
          <w:szCs w:val="28"/>
          <w:lang w:val="ru-RU"/>
        </w:rPr>
      </w:pPr>
      <w:r w:rsidRPr="00FF4EE1">
        <w:rPr>
          <w:sz w:val="28"/>
          <w:szCs w:val="28"/>
          <w:lang w:val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60"/>
        <w:gridCol w:w="2181"/>
        <w:gridCol w:w="1778"/>
      </w:tblGrid>
      <w:tr w:rsidR="00780FB3" w:rsidRPr="00FF4EE1" w:rsidTr="00B9508F">
        <w:trPr>
          <w:trHeight w:val="461"/>
        </w:trPr>
        <w:tc>
          <w:tcPr>
            <w:tcW w:w="3652" w:type="dxa"/>
          </w:tcPr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 w:rsidRPr="00FF4EE1">
              <w:rPr>
                <w:sz w:val="24"/>
                <w:szCs w:val="24"/>
              </w:rPr>
              <w:t>Показатель</w:t>
            </w:r>
          </w:p>
        </w:tc>
        <w:tc>
          <w:tcPr>
            <w:tcW w:w="1960" w:type="dxa"/>
          </w:tcPr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2017 год, рублей</w:t>
            </w:r>
          </w:p>
        </w:tc>
        <w:tc>
          <w:tcPr>
            <w:tcW w:w="2181" w:type="dxa"/>
          </w:tcPr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2016 год, рублей</w:t>
            </w:r>
          </w:p>
        </w:tc>
        <w:tc>
          <w:tcPr>
            <w:tcW w:w="1778" w:type="dxa"/>
          </w:tcPr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Рост, %</w:t>
            </w:r>
          </w:p>
        </w:tc>
      </w:tr>
      <w:tr w:rsidR="00780FB3" w:rsidRPr="00FF4EE1" w:rsidTr="00B9508F">
        <w:tc>
          <w:tcPr>
            <w:tcW w:w="3652" w:type="dxa"/>
          </w:tcPr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960" w:type="dxa"/>
          </w:tcPr>
          <w:p w:rsidR="00780FB3" w:rsidRPr="00FF4EE1" w:rsidRDefault="00FF4EE1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14711459,96</w:t>
            </w:r>
          </w:p>
        </w:tc>
        <w:tc>
          <w:tcPr>
            <w:tcW w:w="2181" w:type="dxa"/>
          </w:tcPr>
          <w:p w:rsidR="00780FB3" w:rsidRPr="00FF4EE1" w:rsidRDefault="00780FB3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11 400 200,28</w:t>
            </w:r>
          </w:p>
        </w:tc>
        <w:tc>
          <w:tcPr>
            <w:tcW w:w="1778" w:type="dxa"/>
          </w:tcPr>
          <w:p w:rsidR="00780FB3" w:rsidRPr="00FF4EE1" w:rsidRDefault="00FF4EE1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129,1</w:t>
            </w:r>
          </w:p>
        </w:tc>
      </w:tr>
      <w:tr w:rsidR="00780FB3" w:rsidRPr="00FF4EE1" w:rsidTr="00B9508F">
        <w:tc>
          <w:tcPr>
            <w:tcW w:w="3652" w:type="dxa"/>
          </w:tcPr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960" w:type="dxa"/>
          </w:tcPr>
          <w:p w:rsidR="00780FB3" w:rsidRPr="00FF4EE1" w:rsidRDefault="00FF4EE1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12234413,78</w:t>
            </w:r>
          </w:p>
        </w:tc>
        <w:tc>
          <w:tcPr>
            <w:tcW w:w="2181" w:type="dxa"/>
          </w:tcPr>
          <w:p w:rsidR="00780FB3" w:rsidRPr="00FF4EE1" w:rsidRDefault="00780FB3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11 141 379,00</w:t>
            </w:r>
          </w:p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</w:tcPr>
          <w:p w:rsidR="00780FB3" w:rsidRPr="00FF4EE1" w:rsidRDefault="00FF4EE1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109,9</w:t>
            </w:r>
          </w:p>
        </w:tc>
      </w:tr>
      <w:tr w:rsidR="00780FB3" w:rsidRPr="00FF4EE1" w:rsidTr="00B9508F">
        <w:tc>
          <w:tcPr>
            <w:tcW w:w="3652" w:type="dxa"/>
          </w:tcPr>
          <w:p w:rsidR="00780FB3" w:rsidRPr="00FF4EE1" w:rsidRDefault="00780FB3" w:rsidP="00B9508F">
            <w:pPr>
              <w:ind w:firstLine="0"/>
              <w:rPr>
                <w:sz w:val="24"/>
              </w:rPr>
            </w:pPr>
            <w:r w:rsidRPr="00FF4EE1">
              <w:rPr>
                <w:sz w:val="24"/>
              </w:rPr>
              <w:t>Результат исполнения бюджета (дефицит / профицит)</w:t>
            </w:r>
          </w:p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</w:tcPr>
          <w:p w:rsidR="00780FB3" w:rsidRPr="00FF4EE1" w:rsidRDefault="00FF4EE1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2477046,18</w:t>
            </w:r>
          </w:p>
        </w:tc>
        <w:tc>
          <w:tcPr>
            <w:tcW w:w="2181" w:type="dxa"/>
          </w:tcPr>
          <w:p w:rsidR="00780FB3" w:rsidRPr="00FF4EE1" w:rsidRDefault="00780FB3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258 821,28</w:t>
            </w:r>
          </w:p>
          <w:p w:rsidR="00780FB3" w:rsidRPr="00FF4EE1" w:rsidRDefault="00780FB3" w:rsidP="00B9508F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</w:tcPr>
          <w:p w:rsidR="00780FB3" w:rsidRPr="00FF4EE1" w:rsidRDefault="00FF4EE1" w:rsidP="00B9508F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957,1</w:t>
            </w:r>
          </w:p>
        </w:tc>
      </w:tr>
    </w:tbl>
    <w:p w:rsidR="00780FB3" w:rsidRPr="00FF4EE1" w:rsidRDefault="00780FB3" w:rsidP="00780FB3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rPr>
          <w:sz w:val="28"/>
          <w:szCs w:val="28"/>
          <w:lang w:val="ru-RU"/>
        </w:rPr>
      </w:pPr>
    </w:p>
    <w:p w:rsidR="00E51E38" w:rsidRDefault="00E51E38" w:rsidP="00780FB3">
      <w:pPr>
        <w:rPr>
          <w:szCs w:val="28"/>
        </w:rPr>
      </w:pPr>
      <w:r w:rsidRPr="00944B22">
        <w:rPr>
          <w:szCs w:val="28"/>
        </w:rPr>
        <w:t xml:space="preserve">Организацией представлены документы на установление тарифа на электрическую энергию (мощность), отпускаемую </w:t>
      </w:r>
      <w:r>
        <w:rPr>
          <w:szCs w:val="28"/>
        </w:rPr>
        <w:t>ГЭС</w:t>
      </w:r>
      <w:r w:rsidR="0081745A">
        <w:rPr>
          <w:szCs w:val="28"/>
        </w:rPr>
        <w:t xml:space="preserve"> и ДЭС</w:t>
      </w:r>
      <w:r w:rsidRPr="00944B22">
        <w:rPr>
          <w:szCs w:val="28"/>
        </w:rPr>
        <w:t xml:space="preserve"> с. </w:t>
      </w:r>
      <w:r>
        <w:rPr>
          <w:szCs w:val="28"/>
        </w:rPr>
        <w:t>Балыкча.</w:t>
      </w:r>
    </w:p>
    <w:p w:rsidR="0081745A" w:rsidRDefault="00E51E38" w:rsidP="00E51E38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обеспечения потребителей электроэнергией с. </w:t>
      </w:r>
      <w:r w:rsidR="0081745A">
        <w:rPr>
          <w:sz w:val="28"/>
          <w:szCs w:val="28"/>
          <w:lang w:val="ru-RU"/>
        </w:rPr>
        <w:t>Балыкча</w:t>
      </w:r>
      <w:r>
        <w:rPr>
          <w:sz w:val="28"/>
          <w:szCs w:val="28"/>
          <w:lang w:val="ru-RU"/>
        </w:rPr>
        <w:t xml:space="preserve"> администрация  эксплуатирует</w:t>
      </w:r>
      <w:r w:rsidR="0081745A">
        <w:rPr>
          <w:sz w:val="28"/>
          <w:szCs w:val="28"/>
          <w:lang w:val="ru-RU"/>
        </w:rPr>
        <w:t>:</w:t>
      </w:r>
    </w:p>
    <w:p w:rsidR="0081745A" w:rsidRDefault="0081745A" w:rsidP="00E51E38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51E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ДГУ номинальной мощностью 280 кВт,</w:t>
      </w:r>
      <w:r w:rsidR="00E51E38">
        <w:rPr>
          <w:sz w:val="28"/>
          <w:szCs w:val="28"/>
          <w:lang w:val="ru-RU"/>
        </w:rPr>
        <w:t xml:space="preserve"> дата изготовления </w:t>
      </w:r>
      <w:r>
        <w:rPr>
          <w:sz w:val="28"/>
          <w:szCs w:val="28"/>
          <w:lang w:val="ru-RU"/>
        </w:rPr>
        <w:t>2012 г.</w:t>
      </w:r>
      <w:r w:rsidR="00E51E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качестве топлива для ДЭС  используется  дизельное топливо марок «летнее», «зимнее».</w:t>
      </w:r>
    </w:p>
    <w:p w:rsidR="00E51E38" w:rsidRPr="0081745A" w:rsidRDefault="0081745A" w:rsidP="00E51E38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малую гидроэлектростанцию мощностью  400 кВт. </w:t>
      </w:r>
      <w:r w:rsidRPr="0081745A">
        <w:rPr>
          <w:color w:val="252525"/>
          <w:sz w:val="28"/>
          <w:szCs w:val="28"/>
          <w:shd w:val="clear" w:color="auto" w:fill="FFFFFF"/>
        </w:rPr>
        <w:t>Плотина ряжевого типа</w:t>
      </w:r>
      <w:r w:rsidRPr="0081745A">
        <w:rPr>
          <w:color w:val="252525"/>
          <w:sz w:val="28"/>
          <w:szCs w:val="28"/>
          <w:shd w:val="clear" w:color="auto" w:fill="FFFFFF"/>
          <w:lang w:val="ru-RU"/>
        </w:rPr>
        <w:t>,</w:t>
      </w:r>
      <w:r w:rsidRPr="0081745A">
        <w:rPr>
          <w:color w:val="252525"/>
          <w:sz w:val="28"/>
          <w:szCs w:val="28"/>
          <w:shd w:val="clear" w:color="auto" w:fill="FFFFFF"/>
        </w:rPr>
        <w:t xml:space="preserve"> в здании ГЭС установлено два горизонтальных гидроагрегата ГА-2М мощностью по 0,2 МВт, с радиально-осевыми турбинами, работающими на напоре 60 м</w:t>
      </w:r>
      <w:r w:rsidRPr="0081745A">
        <w:rPr>
          <w:color w:val="252525"/>
          <w:sz w:val="28"/>
          <w:szCs w:val="28"/>
          <w:shd w:val="clear" w:color="auto" w:fill="FFFFFF"/>
          <w:lang w:val="ru-RU"/>
        </w:rPr>
        <w:t xml:space="preserve">. </w:t>
      </w:r>
    </w:p>
    <w:p w:rsidR="00E51E38" w:rsidRDefault="00E51E38" w:rsidP="00E51E38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представлена структура и динамика полезного отпуска электроэнергии предприятия за 201</w:t>
      </w:r>
      <w:r w:rsidR="00780FB3">
        <w:rPr>
          <w:sz w:val="28"/>
          <w:szCs w:val="28"/>
          <w:lang w:val="ru-RU"/>
        </w:rPr>
        <w:t>6</w:t>
      </w:r>
      <w:r w:rsidR="004F1527">
        <w:rPr>
          <w:sz w:val="28"/>
          <w:szCs w:val="28"/>
          <w:lang w:val="ru-RU"/>
        </w:rPr>
        <w:t>-201</w:t>
      </w:r>
      <w:r w:rsidR="00780FB3"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  <w:lang w:val="ru-RU"/>
        </w:rPr>
        <w:t>годы.</w:t>
      </w:r>
    </w:p>
    <w:p w:rsidR="00E51E38" w:rsidRDefault="003A3B62" w:rsidP="003A3B62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62"/>
        <w:gridCol w:w="1559"/>
        <w:gridCol w:w="1575"/>
        <w:gridCol w:w="1576"/>
        <w:gridCol w:w="1583"/>
      </w:tblGrid>
      <w:tr w:rsidR="00780FB3" w:rsidRPr="007576DB" w:rsidTr="00780FB3">
        <w:tc>
          <w:tcPr>
            <w:tcW w:w="1716" w:type="dxa"/>
          </w:tcPr>
          <w:p w:rsidR="00780FB3" w:rsidRPr="007576DB" w:rsidRDefault="00780FB3" w:rsidP="00E82ADB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 w:rsidRPr="007576DB">
              <w:rPr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562" w:type="dxa"/>
          </w:tcPr>
          <w:p w:rsidR="00780FB3" w:rsidRPr="007576DB" w:rsidRDefault="00780FB3" w:rsidP="00C67215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 w:rsidRPr="007576DB">
              <w:rPr>
                <w:sz w:val="24"/>
                <w:szCs w:val="24"/>
                <w:lang w:val="ru-RU"/>
              </w:rPr>
              <w:t>2016 год (</w:t>
            </w:r>
            <w:r>
              <w:rPr>
                <w:sz w:val="24"/>
                <w:szCs w:val="24"/>
                <w:lang w:val="ru-RU"/>
              </w:rPr>
              <w:t>факт</w:t>
            </w:r>
            <w:r w:rsidRPr="007576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780FB3" w:rsidRPr="007576DB" w:rsidRDefault="00780FB3" w:rsidP="00780FB3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 w:rsidRPr="007576DB">
              <w:rPr>
                <w:sz w:val="24"/>
                <w:szCs w:val="24"/>
                <w:lang w:val="ru-RU"/>
              </w:rPr>
              <w:t>2017 год (</w:t>
            </w:r>
            <w:r>
              <w:rPr>
                <w:sz w:val="24"/>
                <w:szCs w:val="24"/>
                <w:lang w:val="ru-RU"/>
              </w:rPr>
              <w:t>факт</w:t>
            </w:r>
            <w:r w:rsidRPr="007576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75" w:type="dxa"/>
          </w:tcPr>
          <w:p w:rsidR="00780FB3" w:rsidRPr="007576DB" w:rsidRDefault="00780FB3" w:rsidP="00E82ADB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 год (план)</w:t>
            </w:r>
          </w:p>
        </w:tc>
        <w:tc>
          <w:tcPr>
            <w:tcW w:w="1576" w:type="dxa"/>
          </w:tcPr>
          <w:p w:rsidR="00780FB3" w:rsidRDefault="00780FB3" w:rsidP="00E82ADB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 год (план)</w:t>
            </w:r>
          </w:p>
        </w:tc>
        <w:tc>
          <w:tcPr>
            <w:tcW w:w="1583" w:type="dxa"/>
          </w:tcPr>
          <w:p w:rsidR="00780FB3" w:rsidRPr="007576DB" w:rsidRDefault="00780FB3" w:rsidP="00780FB3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Рост, 2019</w:t>
            </w:r>
            <w:r w:rsidRPr="007576DB">
              <w:rPr>
                <w:sz w:val="24"/>
                <w:szCs w:val="24"/>
                <w:lang w:val="ru-RU"/>
              </w:rPr>
              <w:t>/20</w:t>
            </w:r>
            <w:r>
              <w:rPr>
                <w:sz w:val="24"/>
                <w:szCs w:val="24"/>
                <w:lang w:val="ru-RU"/>
              </w:rPr>
              <w:t>18</w:t>
            </w:r>
            <w:r w:rsidRPr="007576DB">
              <w:rPr>
                <w:sz w:val="24"/>
                <w:szCs w:val="24"/>
                <w:lang w:val="ru-RU"/>
              </w:rPr>
              <w:t xml:space="preserve"> гг, %</w:t>
            </w:r>
          </w:p>
        </w:tc>
      </w:tr>
      <w:tr w:rsidR="00780FB3" w:rsidRPr="007576DB" w:rsidTr="00B9508F">
        <w:tc>
          <w:tcPr>
            <w:tcW w:w="1716" w:type="dxa"/>
            <w:vAlign w:val="center"/>
          </w:tcPr>
          <w:p w:rsidR="00780FB3" w:rsidRPr="007576DB" w:rsidRDefault="00780FB3" w:rsidP="00E82ADB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>Выработка (кВт.ч)</w:t>
            </w:r>
          </w:p>
        </w:tc>
        <w:tc>
          <w:tcPr>
            <w:tcW w:w="1562" w:type="dxa"/>
            <w:vAlign w:val="center"/>
          </w:tcPr>
          <w:p w:rsidR="00780FB3" w:rsidRPr="00780FB3" w:rsidRDefault="00780FB3" w:rsidP="004F1527">
            <w:pPr>
              <w:ind w:firstLine="0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906076,00</w:t>
            </w:r>
          </w:p>
          <w:p w:rsidR="00780FB3" w:rsidRPr="00780FB3" w:rsidRDefault="00780FB3" w:rsidP="0081745A">
            <w:pPr>
              <w:ind w:hanging="15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893 406,00</w:t>
            </w:r>
          </w:p>
        </w:tc>
        <w:tc>
          <w:tcPr>
            <w:tcW w:w="1575" w:type="dxa"/>
          </w:tcPr>
          <w:p w:rsidR="00780FB3" w:rsidRPr="00780FB3" w:rsidRDefault="00780FB3" w:rsidP="00780FB3">
            <w:pPr>
              <w:ind w:firstLine="0"/>
              <w:rPr>
                <w:bCs/>
                <w:color w:val="000000"/>
                <w:sz w:val="24"/>
              </w:rPr>
            </w:pPr>
            <w:r w:rsidRPr="00780FB3">
              <w:rPr>
                <w:bCs/>
                <w:color w:val="000000"/>
                <w:sz w:val="24"/>
              </w:rPr>
              <w:t>949072,30</w:t>
            </w:r>
          </w:p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933 600,00</w:t>
            </w:r>
          </w:p>
        </w:tc>
        <w:tc>
          <w:tcPr>
            <w:tcW w:w="1583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  <w:r w:rsidRPr="00780FB3">
              <w:rPr>
                <w:color w:val="000000"/>
                <w:sz w:val="24"/>
              </w:rPr>
              <w:t>98</w:t>
            </w:r>
          </w:p>
        </w:tc>
      </w:tr>
      <w:tr w:rsidR="00780FB3" w:rsidRPr="007576DB" w:rsidTr="00B9508F">
        <w:tc>
          <w:tcPr>
            <w:tcW w:w="1716" w:type="dxa"/>
            <w:vAlign w:val="center"/>
          </w:tcPr>
          <w:p w:rsidR="00780FB3" w:rsidRPr="007576DB" w:rsidRDefault="00780FB3" w:rsidP="00E82ADB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 xml:space="preserve">Собственные нужды </w:t>
            </w:r>
            <w:r w:rsidRPr="007576DB">
              <w:rPr>
                <w:bCs/>
                <w:sz w:val="24"/>
              </w:rPr>
              <w:lastRenderedPageBreak/>
              <w:t>дизельной (малой ГЭС)  (кВт.ч)</w:t>
            </w:r>
          </w:p>
        </w:tc>
        <w:tc>
          <w:tcPr>
            <w:tcW w:w="1562" w:type="dxa"/>
            <w:vAlign w:val="center"/>
          </w:tcPr>
          <w:p w:rsidR="00780FB3" w:rsidRPr="00780FB3" w:rsidRDefault="00780FB3" w:rsidP="004F1527">
            <w:pPr>
              <w:ind w:firstLine="0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lastRenderedPageBreak/>
              <w:t>36 243,00</w:t>
            </w:r>
          </w:p>
          <w:p w:rsidR="00780FB3" w:rsidRPr="00780FB3" w:rsidRDefault="00780FB3" w:rsidP="0081745A">
            <w:pPr>
              <w:ind w:hanging="15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35 736,00</w:t>
            </w:r>
          </w:p>
        </w:tc>
        <w:tc>
          <w:tcPr>
            <w:tcW w:w="1575" w:type="dxa"/>
          </w:tcPr>
          <w:p w:rsidR="00780FB3" w:rsidRPr="00780FB3" w:rsidRDefault="00780FB3" w:rsidP="00780FB3">
            <w:pPr>
              <w:ind w:firstLine="0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37 963,00</w:t>
            </w:r>
          </w:p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37 344,00</w:t>
            </w:r>
          </w:p>
        </w:tc>
        <w:tc>
          <w:tcPr>
            <w:tcW w:w="1583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  <w:r w:rsidRPr="00780FB3">
              <w:rPr>
                <w:color w:val="000000"/>
                <w:sz w:val="24"/>
              </w:rPr>
              <w:t>98</w:t>
            </w:r>
          </w:p>
        </w:tc>
      </w:tr>
      <w:tr w:rsidR="00780FB3" w:rsidRPr="007576DB" w:rsidTr="00B9508F">
        <w:tc>
          <w:tcPr>
            <w:tcW w:w="1716" w:type="dxa"/>
            <w:vAlign w:val="center"/>
          </w:tcPr>
          <w:p w:rsidR="00780FB3" w:rsidRPr="007576DB" w:rsidRDefault="00780FB3" w:rsidP="00E82ADB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lastRenderedPageBreak/>
              <w:t>Потери элекроэнергии в сети  (кВт.ч)</w:t>
            </w:r>
          </w:p>
        </w:tc>
        <w:tc>
          <w:tcPr>
            <w:tcW w:w="1562" w:type="dxa"/>
            <w:vAlign w:val="center"/>
          </w:tcPr>
          <w:p w:rsidR="00780FB3" w:rsidRPr="00780FB3" w:rsidRDefault="00780FB3" w:rsidP="004F1527">
            <w:pPr>
              <w:ind w:firstLine="0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90608,00</w:t>
            </w:r>
          </w:p>
          <w:p w:rsidR="00780FB3" w:rsidRPr="00780FB3" w:rsidRDefault="00780FB3" w:rsidP="0081745A">
            <w:pPr>
              <w:ind w:hanging="15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89 341,00</w:t>
            </w:r>
          </w:p>
        </w:tc>
        <w:tc>
          <w:tcPr>
            <w:tcW w:w="1575" w:type="dxa"/>
          </w:tcPr>
          <w:p w:rsidR="00780FB3" w:rsidRPr="00780FB3" w:rsidRDefault="00780FB3" w:rsidP="00780FB3">
            <w:pPr>
              <w:ind w:firstLine="0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94 907,00</w:t>
            </w:r>
          </w:p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93 360,00</w:t>
            </w:r>
          </w:p>
        </w:tc>
        <w:tc>
          <w:tcPr>
            <w:tcW w:w="1583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  <w:r w:rsidRPr="00780FB3">
              <w:rPr>
                <w:color w:val="000000"/>
                <w:sz w:val="24"/>
              </w:rPr>
              <w:t>98</w:t>
            </w:r>
          </w:p>
        </w:tc>
      </w:tr>
      <w:tr w:rsidR="00780FB3" w:rsidRPr="007576DB" w:rsidTr="00780FB3">
        <w:tc>
          <w:tcPr>
            <w:tcW w:w="1716" w:type="dxa"/>
            <w:vAlign w:val="center"/>
          </w:tcPr>
          <w:p w:rsidR="00780FB3" w:rsidRPr="007576DB" w:rsidRDefault="00780FB3" w:rsidP="00780FB3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>Полезный отпуск (кВт.ч)</w:t>
            </w:r>
          </w:p>
        </w:tc>
        <w:tc>
          <w:tcPr>
            <w:tcW w:w="1562" w:type="dxa"/>
            <w:vAlign w:val="center"/>
          </w:tcPr>
          <w:p w:rsidR="00780FB3" w:rsidRPr="00780FB3" w:rsidRDefault="00780FB3" w:rsidP="004F1527">
            <w:pPr>
              <w:ind w:firstLine="0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779225,00</w:t>
            </w:r>
          </w:p>
          <w:p w:rsidR="00780FB3" w:rsidRPr="00780FB3" w:rsidRDefault="00780FB3" w:rsidP="0081745A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hanging="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768 329,00</w:t>
            </w:r>
          </w:p>
          <w:p w:rsidR="00780FB3" w:rsidRPr="00780FB3" w:rsidRDefault="00780FB3" w:rsidP="00780FB3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</w:tcPr>
          <w:p w:rsidR="00780FB3" w:rsidRPr="00780FB3" w:rsidRDefault="00780FB3" w:rsidP="00780FB3">
            <w:pPr>
              <w:ind w:firstLine="0"/>
              <w:rPr>
                <w:bCs/>
                <w:color w:val="000000"/>
                <w:sz w:val="24"/>
              </w:rPr>
            </w:pPr>
          </w:p>
          <w:p w:rsidR="00780FB3" w:rsidRPr="00780FB3" w:rsidRDefault="00780FB3" w:rsidP="00780FB3">
            <w:pPr>
              <w:ind w:firstLine="0"/>
              <w:rPr>
                <w:bCs/>
                <w:color w:val="000000"/>
                <w:sz w:val="24"/>
              </w:rPr>
            </w:pPr>
            <w:r w:rsidRPr="00780FB3">
              <w:rPr>
                <w:bCs/>
                <w:color w:val="000000"/>
                <w:sz w:val="24"/>
              </w:rPr>
              <w:t>816202,18</w:t>
            </w:r>
          </w:p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6" w:type="dxa"/>
          </w:tcPr>
          <w:p w:rsidR="00780FB3" w:rsidRPr="00780FB3" w:rsidRDefault="00780FB3" w:rsidP="00780FB3">
            <w:pPr>
              <w:ind w:firstLine="0"/>
              <w:jc w:val="center"/>
              <w:rPr>
                <w:bCs/>
                <w:sz w:val="24"/>
              </w:rPr>
            </w:pPr>
            <w:r w:rsidRPr="00780FB3">
              <w:rPr>
                <w:bCs/>
                <w:sz w:val="24"/>
              </w:rPr>
              <w:t>802 896,00</w:t>
            </w:r>
          </w:p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780FB3" w:rsidRPr="00780FB3" w:rsidRDefault="00780FB3" w:rsidP="00780FB3">
            <w:pPr>
              <w:ind w:firstLine="0"/>
              <w:jc w:val="center"/>
              <w:rPr>
                <w:color w:val="000000"/>
                <w:sz w:val="24"/>
              </w:rPr>
            </w:pPr>
            <w:r w:rsidRPr="00780FB3">
              <w:rPr>
                <w:color w:val="000000"/>
                <w:sz w:val="24"/>
              </w:rPr>
              <w:t>98</w:t>
            </w:r>
          </w:p>
        </w:tc>
      </w:tr>
    </w:tbl>
    <w:p w:rsidR="00E51E38" w:rsidRPr="00944B22" w:rsidRDefault="00E51E38" w:rsidP="00E51E38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</w:p>
    <w:p w:rsidR="00236D52" w:rsidRPr="00B20180" w:rsidRDefault="00C62758" w:rsidP="009354E2">
      <w:pPr>
        <w:pStyle w:val="1"/>
      </w:pPr>
      <w:bookmarkStart w:id="18" w:name="_Toc531774853"/>
      <w:r>
        <w:rPr>
          <w:sz w:val="28"/>
          <w:szCs w:val="28"/>
          <w:lang w:val="ru-RU"/>
        </w:rPr>
        <w:t>4</w:t>
      </w:r>
      <w:r w:rsidR="000934AA">
        <w:rPr>
          <w:sz w:val="28"/>
          <w:szCs w:val="28"/>
        </w:rPr>
        <w:t xml:space="preserve">. </w:t>
      </w:r>
      <w:r w:rsidR="000934AA" w:rsidRPr="00B20180">
        <w:t>Анализ</w:t>
      </w:r>
      <w:r w:rsidR="00BB51CA" w:rsidRPr="00B20180">
        <w:t xml:space="preserve"> </w:t>
      </w:r>
      <w:r w:rsidR="00E433DE" w:rsidRPr="00B20180">
        <w:t xml:space="preserve">экономической </w:t>
      </w:r>
      <w:r w:rsidR="00E433DE" w:rsidRPr="009354E2">
        <w:t>обоснованности</w:t>
      </w:r>
      <w:r w:rsidR="00E433DE" w:rsidRPr="00B20180">
        <w:t xml:space="preserve"> </w:t>
      </w:r>
      <w:bookmarkEnd w:id="15"/>
      <w:r w:rsidR="00BB51CA" w:rsidRPr="00B20180">
        <w:t>расходов</w:t>
      </w:r>
      <w:bookmarkEnd w:id="16"/>
      <w:bookmarkEnd w:id="18"/>
    </w:p>
    <w:p w:rsidR="00D86D89" w:rsidRPr="00E02C84" w:rsidRDefault="00D86D89" w:rsidP="00460CF4">
      <w:pPr>
        <w:ind w:firstLine="540"/>
      </w:pPr>
      <w:r w:rsidRPr="00E02C84">
        <w:t xml:space="preserve">На основании представленных материалов, в результате проведенного анализа, экспертами сформирован тариф на электроэнергию </w:t>
      </w:r>
      <w:r w:rsidR="00A054F1" w:rsidRPr="00E02C84">
        <w:t xml:space="preserve">на </w:t>
      </w:r>
      <w:r w:rsidR="00CB4FA7" w:rsidRPr="00E02C84">
        <w:t>201</w:t>
      </w:r>
      <w:r w:rsidR="00780FB3">
        <w:t>9</w:t>
      </w:r>
      <w:r w:rsidRPr="00E02C84">
        <w:t xml:space="preserve"> год, который должен обеспечить безубыточную деятельность организации по регулируемому виду деятельности.</w:t>
      </w:r>
    </w:p>
    <w:p w:rsidR="00460CF4" w:rsidRDefault="00D86D89" w:rsidP="00460CF4">
      <w:pPr>
        <w:ind w:firstLine="540"/>
        <w:rPr>
          <w:color w:val="000000"/>
        </w:rPr>
      </w:pPr>
      <w:r w:rsidRPr="00E02C84">
        <w:rPr>
          <w:color w:val="000000"/>
        </w:rPr>
        <w:t>При расчете регулируемых тарифов (цен) для</w:t>
      </w:r>
      <w:r w:rsidR="00476764" w:rsidRPr="00E02C84">
        <w:rPr>
          <w:color w:val="000000"/>
        </w:rPr>
        <w:t xml:space="preserve"> </w:t>
      </w:r>
      <w:r w:rsidR="009F23AC" w:rsidRPr="00B30EED">
        <w:rPr>
          <w:lang w:eastAsia="x-none"/>
        </w:rPr>
        <w:t>администраци</w:t>
      </w:r>
      <w:r w:rsidR="009F23AC">
        <w:rPr>
          <w:lang w:eastAsia="x-none"/>
        </w:rPr>
        <w:t>и</w:t>
      </w:r>
      <w:r w:rsidR="009F23AC" w:rsidRPr="00E02C84">
        <w:t xml:space="preserve"> </w:t>
      </w:r>
      <w:r w:rsidR="00476764" w:rsidRPr="00E02C84">
        <w:t xml:space="preserve">Челушманского сельского поселения Улаганского района </w:t>
      </w:r>
      <w:r w:rsidR="002C75E6" w:rsidRPr="00E02C84">
        <w:t>ГЭС</w:t>
      </w:r>
      <w:r w:rsidR="007A26C3" w:rsidRPr="00E02C84">
        <w:t xml:space="preserve"> </w:t>
      </w:r>
      <w:r w:rsidR="002C75E6" w:rsidRPr="00E02C84">
        <w:t xml:space="preserve">Кайру </w:t>
      </w:r>
      <w:r w:rsidR="00615A20" w:rsidRPr="00E02C84">
        <w:t>на 201</w:t>
      </w:r>
      <w:r w:rsidR="00780FB3">
        <w:t xml:space="preserve">9 </w:t>
      </w:r>
      <w:r w:rsidR="00615A20" w:rsidRPr="00E02C84">
        <w:t>год</w:t>
      </w:r>
      <w:r w:rsidR="001740D5" w:rsidRPr="00E02C84">
        <w:t>,</w:t>
      </w:r>
      <w:r w:rsidRPr="00E02C84">
        <w:rPr>
          <w:color w:val="000000"/>
        </w:rPr>
        <w:t xml:space="preserve"> экспертами использован метод экономически обоснованных расходов.</w:t>
      </w:r>
      <w:r w:rsidR="007336A7" w:rsidRPr="00E02C84">
        <w:rPr>
          <w:color w:val="000000"/>
        </w:rPr>
        <w:t xml:space="preserve"> На 201</w:t>
      </w:r>
      <w:r w:rsidR="00780FB3">
        <w:rPr>
          <w:color w:val="000000"/>
        </w:rPr>
        <w:t>9</w:t>
      </w:r>
      <w:r w:rsidR="00FE5BA2">
        <w:rPr>
          <w:color w:val="000000"/>
        </w:rPr>
        <w:t xml:space="preserve"> </w:t>
      </w:r>
      <w:r w:rsidR="007336A7" w:rsidRPr="00E02C84">
        <w:rPr>
          <w:color w:val="000000"/>
        </w:rPr>
        <w:t>г</w:t>
      </w:r>
      <w:r w:rsidR="00FE5BA2">
        <w:rPr>
          <w:color w:val="000000"/>
        </w:rPr>
        <w:t>од</w:t>
      </w:r>
      <w:r w:rsidR="007336A7" w:rsidRPr="00E02C84">
        <w:rPr>
          <w:color w:val="000000"/>
        </w:rPr>
        <w:t xml:space="preserve"> тариф установлен с учетом индекса роста потребительских цен</w:t>
      </w:r>
      <w:r w:rsidR="00E02C84">
        <w:rPr>
          <w:color w:val="000000"/>
        </w:rPr>
        <w:t xml:space="preserve">, утвержденных Минэкономразвития </w:t>
      </w:r>
      <w:r w:rsidR="00401BFA">
        <w:rPr>
          <w:color w:val="000000"/>
        </w:rPr>
        <w:t>России</w:t>
      </w:r>
      <w:r w:rsidR="00460CF4">
        <w:rPr>
          <w:color w:val="000000"/>
        </w:rPr>
        <w:t xml:space="preserve">. </w:t>
      </w:r>
    </w:p>
    <w:p w:rsidR="00D86D89" w:rsidRPr="00E02C84" w:rsidRDefault="00C53DA5" w:rsidP="00460CF4">
      <w:pPr>
        <w:ind w:firstLine="540"/>
      </w:pPr>
      <w:r w:rsidRPr="00E02C84">
        <w:t>При использовании метода экономически обоснованных расходов (затрат)</w:t>
      </w:r>
      <w:r w:rsidR="001740D5" w:rsidRPr="00E02C84">
        <w:t>,</w:t>
      </w:r>
      <w:r w:rsidRPr="00E02C84">
        <w:t xml:space="preserve"> регулируемые цены (тарифы) рассчитываются на основе размера необходимой валовой выручки организации, осуществляющей регулируемую деятельность, полученной от соответствующего вида продукции (услуг) за расчетный период регулирования.</w:t>
      </w:r>
      <w:r w:rsidR="00076598" w:rsidRPr="00E02C84">
        <w:t xml:space="preserve"> В необходимую валовую выручку включаются планируемые на расчетный период регулирования расходы</w:t>
      </w:r>
      <w:r w:rsidR="00C259EA" w:rsidRPr="00E02C84">
        <w:t xml:space="preserve"> </w:t>
      </w:r>
      <w:r w:rsidR="00076598" w:rsidRPr="00E02C84">
        <w:t>организаций (расходы, связанные с производством и реализацией продукции (услуг), и внереализационные расходы</w:t>
      </w:r>
      <w:r w:rsidR="00C259EA" w:rsidRPr="00E02C84">
        <w:t>).</w:t>
      </w:r>
    </w:p>
    <w:p w:rsidR="00C259EA" w:rsidRDefault="00C259EA" w:rsidP="00D86D89">
      <w:pPr>
        <w:rPr>
          <w:color w:val="000000"/>
        </w:rPr>
      </w:pPr>
    </w:p>
    <w:p w:rsidR="006B4693" w:rsidRPr="00B20180" w:rsidRDefault="00C62758" w:rsidP="006B4693">
      <w:pPr>
        <w:pStyle w:val="2"/>
      </w:pPr>
      <w:bookmarkStart w:id="19" w:name="_Toc391478323"/>
      <w:bookmarkStart w:id="20" w:name="_Toc435722910"/>
      <w:bookmarkStart w:id="21" w:name="_Toc531774854"/>
      <w:r>
        <w:rPr>
          <w:lang w:val="ru-RU"/>
        </w:rPr>
        <w:t>4</w:t>
      </w:r>
      <w:r w:rsidR="006B4693" w:rsidRPr="003E1649">
        <w:t xml:space="preserve">.1. </w:t>
      </w:r>
      <w:bookmarkEnd w:id="19"/>
      <w:r w:rsidR="006B4693" w:rsidRPr="00B20180">
        <w:t>Анализ расходов, связанных с производством и реализацией продукции (работ, услуг)</w:t>
      </w:r>
      <w:bookmarkEnd w:id="20"/>
      <w:bookmarkEnd w:id="21"/>
    </w:p>
    <w:p w:rsidR="006B4693" w:rsidRPr="00B20180" w:rsidRDefault="00C62758" w:rsidP="006B4693">
      <w:pPr>
        <w:pStyle w:val="2"/>
      </w:pPr>
      <w:bookmarkStart w:id="22" w:name="_Toc435722911"/>
      <w:bookmarkStart w:id="23" w:name="_Toc531774855"/>
      <w:r>
        <w:rPr>
          <w:lang w:val="ru-RU"/>
        </w:rPr>
        <w:t>4</w:t>
      </w:r>
      <w:r w:rsidR="006B4693" w:rsidRPr="00B20180">
        <w:t>.1.1.Расходы на дизельное топливо</w:t>
      </w:r>
      <w:bookmarkEnd w:id="22"/>
      <w:bookmarkEnd w:id="23"/>
    </w:p>
    <w:p w:rsidR="006B4693" w:rsidRPr="00753497" w:rsidRDefault="006B4693" w:rsidP="006B4693">
      <w:pPr>
        <w:rPr>
          <w:lang w:eastAsia="x-none"/>
        </w:rPr>
      </w:pPr>
    </w:p>
    <w:p w:rsidR="006B4693" w:rsidRDefault="006B4693" w:rsidP="006B4693">
      <w:pPr>
        <w:rPr>
          <w:lang w:eastAsia="x-none"/>
        </w:rPr>
      </w:pPr>
      <w:r w:rsidRPr="00ED2BBE">
        <w:rPr>
          <w:lang w:eastAsia="x-none"/>
        </w:rPr>
        <w:t xml:space="preserve">Согласно данным калькуляции, </w:t>
      </w:r>
      <w:r w:rsidRPr="00B30EED">
        <w:rPr>
          <w:lang w:eastAsia="x-none"/>
        </w:rPr>
        <w:t>администрация Челушманского сельского поселения</w:t>
      </w:r>
      <w:r w:rsidRPr="00ED2BBE">
        <w:rPr>
          <w:lang w:eastAsia="x-none"/>
        </w:rPr>
        <w:t xml:space="preserve"> представленной </w:t>
      </w:r>
      <w:r>
        <w:t>запланированным</w:t>
      </w:r>
      <w:r w:rsidRPr="00ED2BBE">
        <w:t xml:space="preserve"> </w:t>
      </w:r>
      <w:r>
        <w:t xml:space="preserve">на </w:t>
      </w:r>
      <w:r w:rsidRPr="00ED2BBE">
        <w:t>201</w:t>
      </w:r>
      <w:r w:rsidR="00780FB3">
        <w:t>9</w:t>
      </w:r>
      <w:r w:rsidRPr="00ED2BBE">
        <w:t xml:space="preserve"> год</w:t>
      </w:r>
      <w:r>
        <w:t xml:space="preserve"> ГЭС Кайру, </w:t>
      </w:r>
      <w:r w:rsidRPr="00ED2BBE">
        <w:t xml:space="preserve">для расчета полной себестоимости электрической энергии, предприятием включены в состав затрат расходы на дизельное топливо </w:t>
      </w:r>
      <w:r>
        <w:t xml:space="preserve">на </w:t>
      </w:r>
      <w:r w:rsidRPr="00ED2BBE">
        <w:t>201</w:t>
      </w:r>
      <w:r w:rsidR="00780FB3">
        <w:t>9</w:t>
      </w:r>
      <w:r w:rsidRPr="00ED2BBE">
        <w:t xml:space="preserve"> год</w:t>
      </w:r>
      <w:r>
        <w:t xml:space="preserve">. </w:t>
      </w:r>
      <w:r w:rsidR="00263FD0">
        <w:t xml:space="preserve">Экспертами </w:t>
      </w:r>
      <w:r>
        <w:rPr>
          <w:lang w:eastAsia="x-none"/>
        </w:rPr>
        <w:t xml:space="preserve">произведен расчет необходимого объема дизельного топлива согласно </w:t>
      </w:r>
      <w:r w:rsidR="00263FD0">
        <w:rPr>
          <w:lang w:eastAsia="x-none"/>
        </w:rPr>
        <w:t>определенному</w:t>
      </w:r>
      <w:r>
        <w:rPr>
          <w:lang w:eastAsia="x-none"/>
        </w:rPr>
        <w:t xml:space="preserve"> удельному расходу дизельного топлива и плану производства электрической энергии </w:t>
      </w:r>
      <w:r w:rsidR="00460CF4">
        <w:rPr>
          <w:lang w:eastAsia="x-none"/>
        </w:rPr>
        <w:t xml:space="preserve">ДЭС с. Балыкча </w:t>
      </w:r>
      <w:r>
        <w:rPr>
          <w:lang w:eastAsia="x-none"/>
        </w:rPr>
        <w:t>на 201</w:t>
      </w:r>
      <w:r w:rsidR="00780FB3">
        <w:rPr>
          <w:lang w:eastAsia="x-none"/>
        </w:rPr>
        <w:t>9</w:t>
      </w:r>
      <w:r>
        <w:rPr>
          <w:lang w:eastAsia="x-none"/>
        </w:rPr>
        <w:t xml:space="preserve"> год. </w:t>
      </w:r>
      <w:r w:rsidR="007041EA">
        <w:rPr>
          <w:lang w:eastAsia="x-none"/>
        </w:rPr>
        <w:t>Экспертный р</w:t>
      </w:r>
      <w:r>
        <w:rPr>
          <w:lang w:eastAsia="x-none"/>
        </w:rPr>
        <w:t>асчет представлен в таблице 1.</w:t>
      </w:r>
    </w:p>
    <w:p w:rsidR="006B4693" w:rsidRDefault="006B4693" w:rsidP="006B4693">
      <w:pPr>
        <w:rPr>
          <w:lang w:eastAsia="x-none"/>
        </w:rPr>
      </w:pPr>
    </w:p>
    <w:p w:rsidR="006B4693" w:rsidRDefault="006B4693" w:rsidP="006B4693">
      <w:pPr>
        <w:jc w:val="right"/>
        <w:rPr>
          <w:lang w:eastAsia="x-none"/>
        </w:rPr>
      </w:pPr>
      <w:r>
        <w:rPr>
          <w:lang w:eastAsia="x-none"/>
        </w:rPr>
        <w:lastRenderedPageBreak/>
        <w:t xml:space="preserve">Таблица </w:t>
      </w:r>
      <w:r w:rsidR="003A3B62">
        <w:rPr>
          <w:lang w:eastAsia="x-none"/>
        </w:rPr>
        <w:t>3</w:t>
      </w:r>
      <w:r>
        <w:rPr>
          <w:lang w:eastAsia="x-none"/>
        </w:rPr>
        <w:t>.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1661"/>
        <w:gridCol w:w="2158"/>
        <w:gridCol w:w="2570"/>
        <w:gridCol w:w="2977"/>
      </w:tblGrid>
      <w:tr w:rsidR="00460CF4" w:rsidRPr="00460CF4" w:rsidTr="002E2B12">
        <w:trPr>
          <w:trHeight w:val="382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4" w:rsidRPr="00460CF4" w:rsidRDefault="00460CF4" w:rsidP="00EA370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A3700">
              <w:rPr>
                <w:sz w:val="24"/>
              </w:rPr>
              <w:t>9</w:t>
            </w:r>
            <w:r w:rsidRPr="00460CF4">
              <w:rPr>
                <w:sz w:val="24"/>
              </w:rPr>
              <w:t xml:space="preserve"> год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4" w:rsidRPr="00460CF4" w:rsidRDefault="00460CF4" w:rsidP="00052D0F">
            <w:pPr>
              <w:ind w:firstLine="0"/>
              <w:jc w:val="center"/>
              <w:rPr>
                <w:sz w:val="24"/>
              </w:rPr>
            </w:pPr>
            <w:r w:rsidRPr="00460CF4">
              <w:rPr>
                <w:sz w:val="24"/>
              </w:rPr>
              <w:t>Выработка</w:t>
            </w:r>
            <w:r>
              <w:rPr>
                <w:sz w:val="24"/>
              </w:rPr>
              <w:t xml:space="preserve"> ДЭС с. Балыкча</w:t>
            </w:r>
            <w:r w:rsidRPr="00460CF4">
              <w:rPr>
                <w:sz w:val="24"/>
              </w:rPr>
              <w:t>, кВтч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4" w:rsidRPr="00460CF4" w:rsidRDefault="00460CF4" w:rsidP="00052D0F">
            <w:pPr>
              <w:ind w:firstLine="0"/>
              <w:jc w:val="center"/>
              <w:rPr>
                <w:sz w:val="24"/>
              </w:rPr>
            </w:pPr>
            <w:r w:rsidRPr="00460CF4">
              <w:rPr>
                <w:sz w:val="24"/>
              </w:rPr>
              <w:t>Удельный расход топлива на 1кВт/л.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4" w:rsidRPr="00460CF4" w:rsidRDefault="00460CF4" w:rsidP="00052D0F">
            <w:pPr>
              <w:ind w:firstLine="0"/>
              <w:jc w:val="center"/>
              <w:rPr>
                <w:sz w:val="24"/>
              </w:rPr>
            </w:pPr>
            <w:r w:rsidRPr="00460CF4">
              <w:rPr>
                <w:sz w:val="24"/>
              </w:rPr>
              <w:t>Расход, л.</w:t>
            </w:r>
          </w:p>
        </w:tc>
      </w:tr>
      <w:tr w:rsidR="00460CF4" w:rsidRPr="00460CF4" w:rsidTr="002E2B12">
        <w:trPr>
          <w:trHeight w:val="267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4" w:rsidRPr="00460CF4" w:rsidRDefault="00460CF4" w:rsidP="00052D0F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4" w:rsidRDefault="00460CF4" w:rsidP="00460CF4">
            <w:pPr>
              <w:ind w:firstLine="0"/>
              <w:jc w:val="center"/>
              <w:rPr>
                <w:bCs/>
                <w:sz w:val="24"/>
              </w:rPr>
            </w:pPr>
          </w:p>
          <w:p w:rsidR="00460CF4" w:rsidRPr="00460CF4" w:rsidRDefault="00EA3700" w:rsidP="00460CF4">
            <w:pPr>
              <w:ind w:firstLine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91032,5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4" w:rsidRPr="00460CF4" w:rsidRDefault="00780FB3" w:rsidP="00F67B8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4" w:rsidRPr="00460CF4" w:rsidRDefault="00780FB3" w:rsidP="00052D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40965</w:t>
            </w:r>
          </w:p>
        </w:tc>
      </w:tr>
    </w:tbl>
    <w:p w:rsidR="00D355C0" w:rsidRDefault="00675EE9" w:rsidP="00675EE9">
      <w:pPr>
        <w:spacing w:line="276" w:lineRule="auto"/>
      </w:pPr>
      <w:r>
        <w:t>Объем выработки на 201</w:t>
      </w:r>
      <w:r w:rsidR="00780FB3">
        <w:t>9</w:t>
      </w:r>
      <w:r>
        <w:t xml:space="preserve"> год по ДЭС определен исходя из</w:t>
      </w:r>
      <w:r w:rsidR="009513EF">
        <w:t xml:space="preserve"> среднего объема выработки за предшествующие 4 года.</w:t>
      </w:r>
    </w:p>
    <w:p w:rsidR="00D355C0" w:rsidRDefault="00D355C0" w:rsidP="00675EE9">
      <w:pPr>
        <w:spacing w:line="276" w:lineRule="auto"/>
        <w:rPr>
          <w:szCs w:val="28"/>
          <w:lang w:eastAsia="x-none"/>
        </w:rPr>
      </w:pPr>
      <w:r>
        <w:rPr>
          <w:szCs w:val="28"/>
          <w:lang w:eastAsia="x-none"/>
        </w:rPr>
        <w:t>Норма удельного расхода топлива определена исходя из фактического расхода топлива за три предшествующих года.</w:t>
      </w:r>
    </w:p>
    <w:p w:rsidR="003A3B62" w:rsidRDefault="003A3B62" w:rsidP="003A3B62">
      <w:pPr>
        <w:spacing w:line="276" w:lineRule="auto"/>
        <w:jc w:val="right"/>
        <w:rPr>
          <w:szCs w:val="28"/>
          <w:lang w:eastAsia="x-none"/>
        </w:rPr>
      </w:pPr>
      <w:r>
        <w:rPr>
          <w:szCs w:val="28"/>
          <w:lang w:eastAsia="x-none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55C0" w:rsidRPr="00E13B1D" w:rsidTr="00647BBE">
        <w:tc>
          <w:tcPr>
            <w:tcW w:w="2392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>Год</w:t>
            </w:r>
          </w:p>
        </w:tc>
        <w:tc>
          <w:tcPr>
            <w:tcW w:w="2393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>Выработка электроэнергии, кВт*ч</w:t>
            </w:r>
          </w:p>
        </w:tc>
        <w:tc>
          <w:tcPr>
            <w:tcW w:w="2393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>Расход топлива факт, л.</w:t>
            </w:r>
          </w:p>
        </w:tc>
        <w:tc>
          <w:tcPr>
            <w:tcW w:w="2393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 xml:space="preserve"> Удельный расход топлива, л/кВт*ч</w:t>
            </w:r>
          </w:p>
        </w:tc>
      </w:tr>
      <w:tr w:rsidR="00D355C0" w:rsidRPr="00E13B1D" w:rsidTr="00647BBE">
        <w:tc>
          <w:tcPr>
            <w:tcW w:w="2392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201</w:t>
            </w:r>
            <w:r w:rsidR="00290A69">
              <w:rPr>
                <w:sz w:val="24"/>
                <w:lang w:eastAsia="x-none"/>
              </w:rPr>
              <w:t>5</w:t>
            </w:r>
          </w:p>
        </w:tc>
        <w:tc>
          <w:tcPr>
            <w:tcW w:w="2393" w:type="dxa"/>
          </w:tcPr>
          <w:p w:rsidR="00D355C0" w:rsidRPr="00E13B1D" w:rsidRDefault="00290A69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150410</w:t>
            </w:r>
          </w:p>
        </w:tc>
        <w:tc>
          <w:tcPr>
            <w:tcW w:w="2393" w:type="dxa"/>
          </w:tcPr>
          <w:p w:rsidR="00D355C0" w:rsidRPr="00E13B1D" w:rsidRDefault="00F67B8B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69038,19</w:t>
            </w:r>
          </w:p>
        </w:tc>
        <w:tc>
          <w:tcPr>
            <w:tcW w:w="2393" w:type="dxa"/>
          </w:tcPr>
          <w:p w:rsidR="00D355C0" w:rsidRPr="00E13B1D" w:rsidRDefault="00D355C0" w:rsidP="00D355C0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0,459</w:t>
            </w:r>
          </w:p>
        </w:tc>
      </w:tr>
      <w:tr w:rsidR="00D355C0" w:rsidRPr="00E13B1D" w:rsidTr="00647BBE">
        <w:tc>
          <w:tcPr>
            <w:tcW w:w="2392" w:type="dxa"/>
          </w:tcPr>
          <w:p w:rsidR="00D355C0" w:rsidRPr="00E13B1D" w:rsidRDefault="00290A69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2016</w:t>
            </w:r>
          </w:p>
        </w:tc>
        <w:tc>
          <w:tcPr>
            <w:tcW w:w="2393" w:type="dxa"/>
          </w:tcPr>
          <w:p w:rsidR="00D355C0" w:rsidRPr="00E13B1D" w:rsidRDefault="00290A69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71730</w:t>
            </w:r>
          </w:p>
        </w:tc>
        <w:tc>
          <w:tcPr>
            <w:tcW w:w="2393" w:type="dxa"/>
          </w:tcPr>
          <w:p w:rsidR="00D355C0" w:rsidRPr="00563C10" w:rsidRDefault="00F67B8B" w:rsidP="00647BBE">
            <w:pPr>
              <w:ind w:firstLine="0"/>
              <w:rPr>
                <w:sz w:val="24"/>
                <w:lang w:val="en-US" w:eastAsia="x-none"/>
              </w:rPr>
            </w:pPr>
            <w:r>
              <w:rPr>
                <w:sz w:val="24"/>
                <w:lang w:eastAsia="x-none"/>
              </w:rPr>
              <w:t>31000</w:t>
            </w:r>
          </w:p>
        </w:tc>
        <w:tc>
          <w:tcPr>
            <w:tcW w:w="2393" w:type="dxa"/>
          </w:tcPr>
          <w:p w:rsidR="00D355C0" w:rsidRPr="00E13B1D" w:rsidRDefault="00D355C0" w:rsidP="00F67B8B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0,4</w:t>
            </w:r>
            <w:r w:rsidR="00F67B8B">
              <w:rPr>
                <w:sz w:val="24"/>
                <w:lang w:eastAsia="x-none"/>
              </w:rPr>
              <w:t>32</w:t>
            </w:r>
          </w:p>
        </w:tc>
      </w:tr>
      <w:tr w:rsidR="00EA3700" w:rsidRPr="00E13B1D" w:rsidTr="00647BBE">
        <w:tc>
          <w:tcPr>
            <w:tcW w:w="2392" w:type="dxa"/>
          </w:tcPr>
          <w:p w:rsidR="00EA3700" w:rsidRDefault="00EA3700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2017</w:t>
            </w:r>
          </w:p>
        </w:tc>
        <w:tc>
          <w:tcPr>
            <w:tcW w:w="2393" w:type="dxa"/>
          </w:tcPr>
          <w:p w:rsidR="00EA3700" w:rsidRDefault="00EA3700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57605</w:t>
            </w:r>
          </w:p>
        </w:tc>
        <w:tc>
          <w:tcPr>
            <w:tcW w:w="2393" w:type="dxa"/>
          </w:tcPr>
          <w:p w:rsidR="00EA3700" w:rsidRDefault="00EA3700" w:rsidP="00647BBE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26505</w:t>
            </w:r>
          </w:p>
        </w:tc>
        <w:tc>
          <w:tcPr>
            <w:tcW w:w="2393" w:type="dxa"/>
          </w:tcPr>
          <w:p w:rsidR="00EA3700" w:rsidRDefault="00EA3700" w:rsidP="00F67B8B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0,460</w:t>
            </w:r>
          </w:p>
        </w:tc>
      </w:tr>
      <w:tr w:rsidR="00D355C0" w:rsidRPr="00E13B1D" w:rsidTr="00647BBE">
        <w:tc>
          <w:tcPr>
            <w:tcW w:w="2392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>Среднее значение</w:t>
            </w:r>
          </w:p>
        </w:tc>
        <w:tc>
          <w:tcPr>
            <w:tcW w:w="2393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>х</w:t>
            </w:r>
          </w:p>
        </w:tc>
        <w:tc>
          <w:tcPr>
            <w:tcW w:w="2393" w:type="dxa"/>
          </w:tcPr>
          <w:p w:rsidR="00D355C0" w:rsidRPr="00E13B1D" w:rsidRDefault="00D355C0" w:rsidP="00647BBE">
            <w:pPr>
              <w:ind w:firstLine="0"/>
              <w:rPr>
                <w:sz w:val="24"/>
                <w:lang w:eastAsia="x-none"/>
              </w:rPr>
            </w:pPr>
            <w:r w:rsidRPr="00E13B1D">
              <w:rPr>
                <w:sz w:val="24"/>
                <w:lang w:eastAsia="x-none"/>
              </w:rPr>
              <w:t>х</w:t>
            </w:r>
          </w:p>
        </w:tc>
        <w:tc>
          <w:tcPr>
            <w:tcW w:w="2393" w:type="dxa"/>
          </w:tcPr>
          <w:p w:rsidR="00D355C0" w:rsidRPr="00E13B1D" w:rsidRDefault="00D355C0" w:rsidP="00EA3700">
            <w:pPr>
              <w:ind w:firstLine="0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0,4</w:t>
            </w:r>
            <w:r w:rsidR="00EA3700">
              <w:rPr>
                <w:sz w:val="24"/>
                <w:lang w:eastAsia="x-none"/>
              </w:rPr>
              <w:t>50</w:t>
            </w:r>
          </w:p>
        </w:tc>
      </w:tr>
    </w:tbl>
    <w:p w:rsidR="005D7EB0" w:rsidRDefault="005D7EB0" w:rsidP="005D7EB0">
      <w:pPr>
        <w:spacing w:line="276" w:lineRule="auto"/>
      </w:pPr>
      <w:r>
        <w:t xml:space="preserve">Цена за дизельное топливо рассчитана экспертами в размере 48,426 рублей за литр с учетом доставки. Цена рассчитана экспертами на основании среднестатистических данных за 2018 год по Республике Алтай с учетом ИПЦ на 2019 </w:t>
      </w:r>
      <w:r w:rsidRPr="00F67B8B">
        <w:t>(</w:t>
      </w:r>
      <w:r>
        <w:t>42,39 (цена 2018 года</w:t>
      </w:r>
      <w:r w:rsidRPr="00F67B8B">
        <w:t>*1,0</w:t>
      </w:r>
      <w:r>
        <w:t xml:space="preserve">46 (ИПЦ)=44,34 рублей). Надбавка за транспортировку рассчитана исходя из фактически сложившейся цены доставки в 2017 году 3,8 рублей/литр с учетом ИПЦ 2018-2019 гг. (102,8 и 104,6%% соответственно). Итого цена доставки составила 4,09 рублей. </w:t>
      </w:r>
    </w:p>
    <w:p w:rsidR="005D7EB0" w:rsidRDefault="005D7EB0" w:rsidP="005D7EB0">
      <w:pPr>
        <w:spacing w:line="276" w:lineRule="auto"/>
      </w:pPr>
      <w:r>
        <w:t>Итого цена дизельного топлива с доставкой составила 44,34+4,09 = 48,43 рублей/литр.</w:t>
      </w:r>
    </w:p>
    <w:p w:rsidR="00C61786" w:rsidRPr="00FB6ACB" w:rsidRDefault="00C61786" w:rsidP="00C61786">
      <w:pPr>
        <w:rPr>
          <w:szCs w:val="28"/>
        </w:rPr>
      </w:pPr>
      <w:r>
        <w:rPr>
          <w:szCs w:val="28"/>
        </w:rPr>
        <w:t>Р</w:t>
      </w:r>
      <w:r w:rsidRPr="001A23F3">
        <w:rPr>
          <w:szCs w:val="28"/>
        </w:rPr>
        <w:t xml:space="preserve">асходы </w:t>
      </w:r>
      <w:r w:rsidRPr="001E6182">
        <w:rPr>
          <w:szCs w:val="28"/>
        </w:rPr>
        <w:t>на дизельное топливо согласно расчетам экспертов на 201</w:t>
      </w:r>
      <w:r w:rsidR="005D7EB0">
        <w:rPr>
          <w:szCs w:val="28"/>
        </w:rPr>
        <w:t>9</w:t>
      </w:r>
      <w:r w:rsidRPr="001E6182">
        <w:rPr>
          <w:szCs w:val="28"/>
        </w:rPr>
        <w:t xml:space="preserve"> году по ДЭС с. </w:t>
      </w:r>
      <w:r>
        <w:rPr>
          <w:szCs w:val="28"/>
        </w:rPr>
        <w:t>Балыкча</w:t>
      </w:r>
      <w:r w:rsidRPr="001E6182">
        <w:rPr>
          <w:szCs w:val="28"/>
        </w:rPr>
        <w:t xml:space="preserve"> </w:t>
      </w:r>
      <w:r w:rsidRPr="00C61786">
        <w:rPr>
          <w:szCs w:val="28"/>
        </w:rPr>
        <w:t xml:space="preserve">составляют </w:t>
      </w:r>
      <w:r w:rsidR="005D7EB0">
        <w:rPr>
          <w:b/>
          <w:bCs/>
          <w:szCs w:val="28"/>
        </w:rPr>
        <w:t>1983754,34</w:t>
      </w:r>
      <w:r w:rsidRPr="00C61786">
        <w:rPr>
          <w:b/>
          <w:bCs/>
          <w:szCs w:val="28"/>
        </w:rPr>
        <w:t xml:space="preserve">  </w:t>
      </w:r>
      <w:r w:rsidRPr="00C61786">
        <w:rPr>
          <w:szCs w:val="28"/>
        </w:rPr>
        <w:t>рублей</w:t>
      </w:r>
      <w:r w:rsidRPr="00FB6ACB">
        <w:rPr>
          <w:szCs w:val="28"/>
        </w:rPr>
        <w:t xml:space="preserve"> (</w:t>
      </w:r>
      <w:r w:rsidR="005D7EB0">
        <w:rPr>
          <w:szCs w:val="28"/>
        </w:rPr>
        <w:t>40,965</w:t>
      </w:r>
      <w:r w:rsidRPr="00FB6ACB">
        <w:rPr>
          <w:szCs w:val="28"/>
        </w:rPr>
        <w:t xml:space="preserve"> т. л.*</w:t>
      </w:r>
      <w:r w:rsidR="005D7EB0">
        <w:rPr>
          <w:szCs w:val="28"/>
        </w:rPr>
        <w:t>48,43</w:t>
      </w:r>
      <w:r>
        <w:rPr>
          <w:szCs w:val="28"/>
        </w:rPr>
        <w:t xml:space="preserve"> </w:t>
      </w:r>
      <w:r w:rsidRPr="00FB6ACB">
        <w:rPr>
          <w:szCs w:val="28"/>
        </w:rPr>
        <w:t>рублей).</w:t>
      </w:r>
    </w:p>
    <w:p w:rsidR="001A23F3" w:rsidRDefault="006B4693" w:rsidP="00F9152D">
      <w:pPr>
        <w:spacing w:line="276" w:lineRule="auto"/>
        <w:rPr>
          <w:szCs w:val="28"/>
        </w:rPr>
      </w:pPr>
      <w:r w:rsidRPr="00CF0B06">
        <w:t xml:space="preserve">Расходы на прочие </w:t>
      </w:r>
      <w:r w:rsidRPr="00675EE9">
        <w:rPr>
          <w:szCs w:val="28"/>
        </w:rPr>
        <w:t xml:space="preserve">виды топлива, а именно дизельное масло </w:t>
      </w:r>
      <w:r w:rsidR="001A23F3" w:rsidRPr="00675EE9">
        <w:rPr>
          <w:szCs w:val="28"/>
        </w:rPr>
        <w:t>на 201</w:t>
      </w:r>
      <w:r w:rsidR="005D7EB0">
        <w:rPr>
          <w:szCs w:val="28"/>
        </w:rPr>
        <w:t>9</w:t>
      </w:r>
      <w:r w:rsidR="001A23F3" w:rsidRPr="00675EE9">
        <w:rPr>
          <w:szCs w:val="28"/>
        </w:rPr>
        <w:t xml:space="preserve"> год </w:t>
      </w:r>
      <w:r w:rsidR="00675EE9">
        <w:rPr>
          <w:szCs w:val="28"/>
        </w:rPr>
        <w:t xml:space="preserve">приняты согласно предложению </w:t>
      </w:r>
      <w:r w:rsidR="00F9152D">
        <w:rPr>
          <w:szCs w:val="28"/>
        </w:rPr>
        <w:t xml:space="preserve"> организации </w:t>
      </w:r>
      <w:r w:rsidR="00675EE9">
        <w:rPr>
          <w:szCs w:val="28"/>
        </w:rPr>
        <w:t xml:space="preserve">и </w:t>
      </w:r>
      <w:r w:rsidR="007041EA" w:rsidRPr="00675EE9">
        <w:rPr>
          <w:szCs w:val="28"/>
        </w:rPr>
        <w:t>составляют</w:t>
      </w:r>
      <w:r w:rsidR="001A23F3" w:rsidRPr="00675EE9">
        <w:rPr>
          <w:szCs w:val="28"/>
        </w:rPr>
        <w:t xml:space="preserve"> </w:t>
      </w:r>
      <w:r w:rsidR="005D7EB0">
        <w:rPr>
          <w:b/>
          <w:bCs/>
          <w:szCs w:val="28"/>
        </w:rPr>
        <w:t>38955,03</w:t>
      </w:r>
      <w:r w:rsidR="00675EE9" w:rsidRPr="00675EE9">
        <w:rPr>
          <w:b/>
          <w:bCs/>
          <w:color w:val="FF0000"/>
          <w:sz w:val="24"/>
        </w:rPr>
        <w:t xml:space="preserve">  </w:t>
      </w:r>
      <w:r w:rsidR="001A23F3" w:rsidRPr="00675EE9">
        <w:rPr>
          <w:szCs w:val="28"/>
        </w:rPr>
        <w:t>рублей</w:t>
      </w:r>
      <w:r w:rsidR="00675EE9">
        <w:rPr>
          <w:szCs w:val="28"/>
        </w:rPr>
        <w:t>.</w:t>
      </w:r>
      <w:r w:rsidR="00F9152D">
        <w:rPr>
          <w:szCs w:val="28"/>
        </w:rPr>
        <w:t xml:space="preserve"> Предложение не превышает расчет экспертов (</w:t>
      </w:r>
      <w:r w:rsidR="005D7EB0">
        <w:rPr>
          <w:szCs w:val="28"/>
        </w:rPr>
        <w:t>66130 рублей), определенного исходя из фактически произведенных расходов за 2017 год в размере 38955 рублей, с учетом сложившейся выработки ДЭС и с учетом ИПЦ 2018-2019 гг.</w:t>
      </w:r>
    </w:p>
    <w:p w:rsidR="001405EA" w:rsidRDefault="001405EA" w:rsidP="001405EA">
      <w:pPr>
        <w:pStyle w:val="af"/>
        <w:ind w:firstLine="426"/>
        <w:jc w:val="both"/>
        <w:rPr>
          <w:i/>
          <w:szCs w:val="28"/>
        </w:rPr>
      </w:pPr>
    </w:p>
    <w:p w:rsidR="001405EA" w:rsidRPr="005310BF" w:rsidRDefault="001405EA" w:rsidP="001405EA">
      <w:pPr>
        <w:pStyle w:val="af"/>
        <w:ind w:firstLine="426"/>
        <w:jc w:val="both"/>
        <w:rPr>
          <w:szCs w:val="28"/>
        </w:rPr>
      </w:pPr>
      <w:r w:rsidRPr="005310BF">
        <w:rPr>
          <w:i/>
          <w:szCs w:val="28"/>
        </w:rPr>
        <w:t>Анализ обоснованности расходов на дизельное масло приведен в таблице</w:t>
      </w:r>
      <w:r w:rsidRPr="005310BF">
        <w:rPr>
          <w:szCs w:val="28"/>
        </w:rPr>
        <w:t>:</w:t>
      </w:r>
    </w:p>
    <w:p w:rsidR="001405EA" w:rsidRDefault="001405EA" w:rsidP="001405EA">
      <w:pPr>
        <w:pStyle w:val="af"/>
        <w:jc w:val="right"/>
        <w:rPr>
          <w:sz w:val="24"/>
        </w:rPr>
      </w:pPr>
      <w:r>
        <w:rPr>
          <w:sz w:val="24"/>
        </w:rPr>
        <w:t xml:space="preserve">Таблица № </w:t>
      </w:r>
      <w:r w:rsidR="003A3B62">
        <w:rPr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567"/>
        <w:gridCol w:w="2138"/>
        <w:gridCol w:w="2424"/>
      </w:tblGrid>
      <w:tr w:rsidR="001405EA" w:rsidRPr="00725EA1" w:rsidTr="002E2B12">
        <w:trPr>
          <w:trHeight w:val="766"/>
        </w:trPr>
        <w:tc>
          <w:tcPr>
            <w:tcW w:w="2390" w:type="dxa"/>
          </w:tcPr>
          <w:p w:rsidR="001405EA" w:rsidRPr="00725EA1" w:rsidRDefault="001405EA" w:rsidP="002E2B12">
            <w:pPr>
              <w:pStyle w:val="af"/>
              <w:jc w:val="center"/>
              <w:rPr>
                <w:sz w:val="24"/>
              </w:rPr>
            </w:pPr>
            <w:r w:rsidRPr="00725EA1">
              <w:rPr>
                <w:sz w:val="24"/>
              </w:rPr>
              <w:t>Вид расходов</w:t>
            </w:r>
          </w:p>
        </w:tc>
        <w:tc>
          <w:tcPr>
            <w:tcW w:w="2567" w:type="dxa"/>
          </w:tcPr>
          <w:p w:rsidR="001405EA" w:rsidRPr="00725EA1" w:rsidRDefault="001405EA" w:rsidP="002E2B12">
            <w:pPr>
              <w:pStyle w:val="af"/>
              <w:jc w:val="center"/>
              <w:rPr>
                <w:sz w:val="24"/>
              </w:rPr>
            </w:pPr>
            <w:r w:rsidRPr="00725EA1">
              <w:rPr>
                <w:sz w:val="24"/>
              </w:rPr>
              <w:t>по данным предприятия (руб.)</w:t>
            </w:r>
          </w:p>
        </w:tc>
        <w:tc>
          <w:tcPr>
            <w:tcW w:w="2138" w:type="dxa"/>
          </w:tcPr>
          <w:p w:rsidR="001405EA" w:rsidRPr="00725EA1" w:rsidRDefault="001405EA" w:rsidP="002E2B12">
            <w:pPr>
              <w:pStyle w:val="af"/>
              <w:jc w:val="center"/>
              <w:rPr>
                <w:sz w:val="24"/>
              </w:rPr>
            </w:pPr>
            <w:r w:rsidRPr="00725EA1">
              <w:rPr>
                <w:sz w:val="24"/>
              </w:rPr>
              <w:t>по данным комитета</w:t>
            </w:r>
          </w:p>
          <w:p w:rsidR="001405EA" w:rsidRPr="00725EA1" w:rsidRDefault="001405EA" w:rsidP="002E2B12">
            <w:pPr>
              <w:pStyle w:val="af"/>
              <w:jc w:val="center"/>
              <w:rPr>
                <w:sz w:val="24"/>
              </w:rPr>
            </w:pPr>
            <w:r w:rsidRPr="00725EA1">
              <w:rPr>
                <w:sz w:val="24"/>
              </w:rPr>
              <w:t>(руб.)</w:t>
            </w:r>
          </w:p>
        </w:tc>
        <w:tc>
          <w:tcPr>
            <w:tcW w:w="2424" w:type="dxa"/>
          </w:tcPr>
          <w:p w:rsidR="001405EA" w:rsidRPr="00725EA1" w:rsidRDefault="001405EA" w:rsidP="002E2B12">
            <w:pPr>
              <w:pStyle w:val="af"/>
              <w:jc w:val="center"/>
              <w:rPr>
                <w:sz w:val="24"/>
              </w:rPr>
            </w:pPr>
            <w:r w:rsidRPr="00725EA1">
              <w:rPr>
                <w:sz w:val="24"/>
              </w:rPr>
              <w:t>отклонение</w:t>
            </w:r>
          </w:p>
          <w:p w:rsidR="001405EA" w:rsidRPr="00725EA1" w:rsidRDefault="001405EA" w:rsidP="002E2B12">
            <w:pPr>
              <w:pStyle w:val="af"/>
              <w:jc w:val="center"/>
              <w:rPr>
                <w:sz w:val="24"/>
              </w:rPr>
            </w:pPr>
            <w:r w:rsidRPr="00725EA1">
              <w:rPr>
                <w:sz w:val="24"/>
              </w:rPr>
              <w:t>(руб.)</w:t>
            </w:r>
          </w:p>
        </w:tc>
      </w:tr>
      <w:tr w:rsidR="001405EA" w:rsidRPr="00737E34" w:rsidTr="002E2B12">
        <w:trPr>
          <w:trHeight w:val="522"/>
        </w:trPr>
        <w:tc>
          <w:tcPr>
            <w:tcW w:w="2390" w:type="dxa"/>
          </w:tcPr>
          <w:p w:rsidR="001405EA" w:rsidRPr="00737E34" w:rsidRDefault="001405EA" w:rsidP="005D7EB0">
            <w:pPr>
              <w:pStyle w:val="af"/>
              <w:jc w:val="both"/>
              <w:rPr>
                <w:sz w:val="24"/>
              </w:rPr>
            </w:pPr>
            <w:r w:rsidRPr="00737E34">
              <w:rPr>
                <w:sz w:val="24"/>
              </w:rPr>
              <w:t>Ра</w:t>
            </w:r>
            <w:r w:rsidR="00F9152D">
              <w:rPr>
                <w:sz w:val="24"/>
              </w:rPr>
              <w:t xml:space="preserve">сходы на дизельное масло на </w:t>
            </w:r>
            <w:r w:rsidR="00F9152D">
              <w:rPr>
                <w:sz w:val="24"/>
              </w:rPr>
              <w:lastRenderedPageBreak/>
              <w:t>201</w:t>
            </w:r>
            <w:r w:rsidR="005D7EB0">
              <w:rPr>
                <w:sz w:val="24"/>
              </w:rPr>
              <w:t>9</w:t>
            </w:r>
            <w:r w:rsidRPr="00737E34">
              <w:rPr>
                <w:sz w:val="24"/>
              </w:rPr>
              <w:t>г</w:t>
            </w:r>
          </w:p>
        </w:tc>
        <w:tc>
          <w:tcPr>
            <w:tcW w:w="2567" w:type="dxa"/>
          </w:tcPr>
          <w:p w:rsidR="001405EA" w:rsidRPr="00737E34" w:rsidRDefault="005D7EB0" w:rsidP="002E2B12">
            <w:pPr>
              <w:ind w:firstLine="20"/>
              <w:rPr>
                <w:sz w:val="24"/>
              </w:rPr>
            </w:pPr>
            <w:r>
              <w:rPr>
                <w:sz w:val="24"/>
              </w:rPr>
              <w:lastRenderedPageBreak/>
              <w:t>38955,03</w:t>
            </w:r>
          </w:p>
          <w:p w:rsidR="001405EA" w:rsidRPr="00737E34" w:rsidRDefault="001405EA" w:rsidP="002E2B12">
            <w:pPr>
              <w:pStyle w:val="af"/>
              <w:jc w:val="center"/>
              <w:rPr>
                <w:sz w:val="24"/>
              </w:rPr>
            </w:pPr>
          </w:p>
        </w:tc>
        <w:tc>
          <w:tcPr>
            <w:tcW w:w="2138" w:type="dxa"/>
          </w:tcPr>
          <w:p w:rsidR="00675EE9" w:rsidRPr="00737E34" w:rsidRDefault="005D7EB0" w:rsidP="00675EE9">
            <w:pPr>
              <w:ind w:firstLine="20"/>
              <w:rPr>
                <w:sz w:val="24"/>
              </w:rPr>
            </w:pPr>
            <w:r>
              <w:rPr>
                <w:sz w:val="24"/>
              </w:rPr>
              <w:t>38955,03</w:t>
            </w:r>
          </w:p>
          <w:p w:rsidR="001405EA" w:rsidRPr="00737E34" w:rsidRDefault="001405EA" w:rsidP="002E2B12">
            <w:pPr>
              <w:pStyle w:val="af"/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405EA" w:rsidRPr="00737E34" w:rsidRDefault="00D907EC" w:rsidP="00743123">
            <w:pPr>
              <w:pStyle w:val="af"/>
              <w:jc w:val="center"/>
              <w:rPr>
                <w:sz w:val="24"/>
              </w:rPr>
            </w:pPr>
            <w:r w:rsidRPr="00737E34">
              <w:rPr>
                <w:sz w:val="24"/>
              </w:rPr>
              <w:t>0</w:t>
            </w:r>
          </w:p>
        </w:tc>
      </w:tr>
    </w:tbl>
    <w:p w:rsidR="00D100D6" w:rsidRDefault="00D100D6" w:rsidP="00D100D6">
      <w:pPr>
        <w:rPr>
          <w:szCs w:val="28"/>
        </w:rPr>
      </w:pPr>
    </w:p>
    <w:p w:rsidR="006B4693" w:rsidRPr="00F9152D" w:rsidRDefault="006B4693" w:rsidP="006B4693">
      <w:pPr>
        <w:rPr>
          <w:szCs w:val="28"/>
        </w:rPr>
      </w:pPr>
      <w:r w:rsidRPr="00ED2BBE">
        <w:t xml:space="preserve">В результате проведенной экспертизы установлено, что </w:t>
      </w:r>
      <w:r w:rsidR="00725EA1">
        <w:t>по факту 201</w:t>
      </w:r>
      <w:r w:rsidR="005D7EB0">
        <w:t>7</w:t>
      </w:r>
      <w:r>
        <w:t xml:space="preserve"> года </w:t>
      </w:r>
      <w:r w:rsidRPr="00ED2BBE">
        <w:t xml:space="preserve">расходы на приобретение дизельного топлива </w:t>
      </w:r>
      <w:r>
        <w:t>произве</w:t>
      </w:r>
      <w:r w:rsidRPr="00ED2BBE">
        <w:t>д</w:t>
      </w:r>
      <w:r>
        <w:t xml:space="preserve">ены </w:t>
      </w:r>
      <w:r w:rsidR="00F9152D">
        <w:t xml:space="preserve">по </w:t>
      </w:r>
      <w:r>
        <w:t>договорами купли-продажи нефт</w:t>
      </w:r>
      <w:r w:rsidR="001A23F3">
        <w:t>епродуктов</w:t>
      </w:r>
      <w:r w:rsidR="00F9152D">
        <w:t xml:space="preserve"> с </w:t>
      </w:r>
      <w:r w:rsidR="005D7EB0">
        <w:t>ООО «Велес», ИП Тойдоновой Е.А.</w:t>
      </w:r>
      <w:r w:rsidR="00DE0630">
        <w:t>, ООО «Алтайская энергетическая компания»</w:t>
      </w:r>
      <w:r w:rsidR="001A23F3" w:rsidRPr="00F9152D">
        <w:rPr>
          <w:szCs w:val="28"/>
        </w:rPr>
        <w:t xml:space="preserve"> и товарных накладных.</w:t>
      </w:r>
    </w:p>
    <w:p w:rsidR="00D100D6" w:rsidRPr="00F9152D" w:rsidRDefault="00F9152D" w:rsidP="00D100D6">
      <w:pPr>
        <w:rPr>
          <w:szCs w:val="28"/>
        </w:rPr>
      </w:pPr>
      <w:r w:rsidRPr="00F9152D">
        <w:rPr>
          <w:szCs w:val="28"/>
        </w:rPr>
        <w:t>Расходы на дизельное топливо за 201</w:t>
      </w:r>
      <w:r w:rsidR="005D7EB0">
        <w:rPr>
          <w:szCs w:val="28"/>
        </w:rPr>
        <w:t>7 составили 1160919</w:t>
      </w:r>
      <w:r w:rsidRPr="00F9152D">
        <w:rPr>
          <w:szCs w:val="28"/>
        </w:rPr>
        <w:t xml:space="preserve">  рублей.</w:t>
      </w:r>
    </w:p>
    <w:p w:rsidR="00D100D6" w:rsidRPr="00F9152D" w:rsidRDefault="00D100D6" w:rsidP="00F9152D">
      <w:pPr>
        <w:rPr>
          <w:szCs w:val="28"/>
        </w:rPr>
      </w:pPr>
      <w:r w:rsidRPr="00F9152D">
        <w:rPr>
          <w:szCs w:val="28"/>
        </w:rPr>
        <w:t>Расходы на дизельное масло за 201</w:t>
      </w:r>
      <w:r w:rsidR="005D7EB0">
        <w:rPr>
          <w:szCs w:val="28"/>
        </w:rPr>
        <w:t>7</w:t>
      </w:r>
      <w:r w:rsidRPr="00F9152D">
        <w:rPr>
          <w:szCs w:val="28"/>
        </w:rPr>
        <w:t xml:space="preserve"> год приняты в размере </w:t>
      </w:r>
      <w:r w:rsidR="005D7EB0">
        <w:rPr>
          <w:szCs w:val="28"/>
        </w:rPr>
        <w:t>38955</w:t>
      </w:r>
      <w:r w:rsidR="00F9152D" w:rsidRPr="00F9152D">
        <w:rPr>
          <w:szCs w:val="28"/>
        </w:rPr>
        <w:t xml:space="preserve"> рублей.</w:t>
      </w:r>
    </w:p>
    <w:p w:rsidR="006B4693" w:rsidRPr="00E02C84" w:rsidRDefault="006B4693" w:rsidP="006B4693">
      <w:pPr>
        <w:pStyle w:val="af"/>
        <w:ind w:firstLine="426"/>
        <w:jc w:val="both"/>
        <w:rPr>
          <w:szCs w:val="28"/>
        </w:rPr>
      </w:pPr>
      <w:r w:rsidRPr="00E02C84">
        <w:rPr>
          <w:i/>
          <w:szCs w:val="28"/>
        </w:rPr>
        <w:t xml:space="preserve">Анализ обоснованности расходов на </w:t>
      </w:r>
      <w:r w:rsidR="00FC6630">
        <w:rPr>
          <w:i/>
          <w:szCs w:val="28"/>
        </w:rPr>
        <w:t>топливо на технологические нужды за 201</w:t>
      </w:r>
      <w:r w:rsidR="005D7EB0">
        <w:rPr>
          <w:i/>
          <w:szCs w:val="28"/>
        </w:rPr>
        <w:t>7</w:t>
      </w:r>
      <w:r w:rsidR="00FC6630">
        <w:rPr>
          <w:i/>
          <w:szCs w:val="28"/>
        </w:rPr>
        <w:t xml:space="preserve"> г. по</w:t>
      </w:r>
      <w:r w:rsidRPr="00E02C84">
        <w:rPr>
          <w:i/>
          <w:szCs w:val="28"/>
        </w:rPr>
        <w:t xml:space="preserve"> </w:t>
      </w:r>
      <w:r w:rsidR="001405EA">
        <w:rPr>
          <w:i/>
          <w:szCs w:val="28"/>
        </w:rPr>
        <w:t>ДЭС с. Балыкча</w:t>
      </w:r>
      <w:r w:rsidR="001A23F3">
        <w:rPr>
          <w:i/>
          <w:szCs w:val="28"/>
        </w:rPr>
        <w:t xml:space="preserve"> </w:t>
      </w:r>
      <w:r w:rsidRPr="00E02C84">
        <w:rPr>
          <w:i/>
          <w:szCs w:val="28"/>
        </w:rPr>
        <w:t>приведен в таблице</w:t>
      </w:r>
      <w:r w:rsidRPr="00E02C84">
        <w:rPr>
          <w:szCs w:val="28"/>
        </w:rPr>
        <w:t xml:space="preserve">: </w:t>
      </w:r>
    </w:p>
    <w:p w:rsidR="006B4693" w:rsidRPr="00ED2BBE" w:rsidRDefault="006B4693" w:rsidP="006B4693">
      <w:pPr>
        <w:pStyle w:val="af"/>
        <w:ind w:firstLine="426"/>
        <w:jc w:val="both"/>
        <w:rPr>
          <w:sz w:val="24"/>
        </w:rPr>
      </w:pPr>
    </w:p>
    <w:p w:rsidR="006B4693" w:rsidRPr="001405EA" w:rsidRDefault="006B4693" w:rsidP="006B4693">
      <w:pPr>
        <w:pStyle w:val="af"/>
        <w:jc w:val="right"/>
        <w:rPr>
          <w:szCs w:val="28"/>
        </w:rPr>
      </w:pPr>
      <w:r w:rsidRPr="001405EA">
        <w:rPr>
          <w:szCs w:val="28"/>
        </w:rPr>
        <w:t xml:space="preserve">Таблица </w:t>
      </w:r>
      <w:r w:rsidR="003A3B62">
        <w:rPr>
          <w:szCs w:val="28"/>
        </w:rPr>
        <w:t>6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520"/>
        <w:gridCol w:w="2099"/>
        <w:gridCol w:w="2380"/>
      </w:tblGrid>
      <w:tr w:rsidR="006B4693" w:rsidRPr="001A23F3" w:rsidTr="00052D0F">
        <w:trPr>
          <w:trHeight w:val="518"/>
        </w:trPr>
        <w:tc>
          <w:tcPr>
            <w:tcW w:w="2487" w:type="dxa"/>
          </w:tcPr>
          <w:p w:rsidR="006B4693" w:rsidRPr="001A23F3" w:rsidRDefault="006B4693" w:rsidP="00052D0F">
            <w:pPr>
              <w:pStyle w:val="af"/>
              <w:jc w:val="both"/>
              <w:rPr>
                <w:sz w:val="24"/>
              </w:rPr>
            </w:pPr>
            <w:r w:rsidRPr="001A23F3">
              <w:rPr>
                <w:sz w:val="24"/>
              </w:rPr>
              <w:t>Вид расходов</w:t>
            </w:r>
          </w:p>
        </w:tc>
        <w:tc>
          <w:tcPr>
            <w:tcW w:w="2520" w:type="dxa"/>
          </w:tcPr>
          <w:p w:rsidR="006B4693" w:rsidRPr="001A23F3" w:rsidRDefault="006B4693" w:rsidP="00052D0F">
            <w:pPr>
              <w:pStyle w:val="af"/>
              <w:jc w:val="center"/>
              <w:rPr>
                <w:sz w:val="24"/>
              </w:rPr>
            </w:pPr>
            <w:r w:rsidRPr="001A23F3">
              <w:rPr>
                <w:sz w:val="24"/>
              </w:rPr>
              <w:t>По данным предприятия (руб.) Без НДС</w:t>
            </w:r>
          </w:p>
        </w:tc>
        <w:tc>
          <w:tcPr>
            <w:tcW w:w="2099" w:type="dxa"/>
          </w:tcPr>
          <w:p w:rsidR="006B4693" w:rsidRPr="001A23F3" w:rsidRDefault="006B4693" w:rsidP="00052D0F">
            <w:pPr>
              <w:pStyle w:val="af"/>
              <w:jc w:val="center"/>
              <w:rPr>
                <w:sz w:val="24"/>
              </w:rPr>
            </w:pPr>
            <w:r w:rsidRPr="001A23F3">
              <w:rPr>
                <w:sz w:val="24"/>
              </w:rPr>
              <w:t>По данным комитета</w:t>
            </w:r>
          </w:p>
          <w:p w:rsidR="006B4693" w:rsidRPr="001A23F3" w:rsidRDefault="006B4693" w:rsidP="00052D0F">
            <w:pPr>
              <w:pStyle w:val="af"/>
              <w:jc w:val="center"/>
              <w:rPr>
                <w:sz w:val="24"/>
              </w:rPr>
            </w:pPr>
            <w:r w:rsidRPr="001A23F3">
              <w:rPr>
                <w:sz w:val="24"/>
              </w:rPr>
              <w:t>(руб.)</w:t>
            </w:r>
          </w:p>
        </w:tc>
        <w:tc>
          <w:tcPr>
            <w:tcW w:w="2380" w:type="dxa"/>
          </w:tcPr>
          <w:p w:rsidR="006B4693" w:rsidRPr="001A23F3" w:rsidRDefault="006B4693" w:rsidP="00052D0F">
            <w:pPr>
              <w:pStyle w:val="af"/>
              <w:jc w:val="center"/>
              <w:rPr>
                <w:sz w:val="24"/>
              </w:rPr>
            </w:pPr>
            <w:r w:rsidRPr="001A23F3">
              <w:rPr>
                <w:sz w:val="24"/>
              </w:rPr>
              <w:t>отклонение</w:t>
            </w:r>
          </w:p>
          <w:p w:rsidR="006B4693" w:rsidRPr="001A23F3" w:rsidRDefault="006B4693" w:rsidP="00052D0F">
            <w:pPr>
              <w:pStyle w:val="af"/>
              <w:jc w:val="center"/>
              <w:rPr>
                <w:sz w:val="24"/>
              </w:rPr>
            </w:pPr>
            <w:r w:rsidRPr="001A23F3">
              <w:rPr>
                <w:sz w:val="24"/>
              </w:rPr>
              <w:t>(руб.)</w:t>
            </w:r>
          </w:p>
        </w:tc>
      </w:tr>
      <w:tr w:rsidR="006B4693" w:rsidRPr="001A23F3" w:rsidTr="00052D0F">
        <w:trPr>
          <w:trHeight w:val="771"/>
        </w:trPr>
        <w:tc>
          <w:tcPr>
            <w:tcW w:w="2487" w:type="dxa"/>
            <w:vAlign w:val="center"/>
          </w:tcPr>
          <w:p w:rsidR="006B4693" w:rsidRPr="002014CC" w:rsidRDefault="006B4693" w:rsidP="005D7EB0">
            <w:pPr>
              <w:pStyle w:val="af"/>
              <w:rPr>
                <w:sz w:val="24"/>
              </w:rPr>
            </w:pPr>
            <w:r w:rsidRPr="002014CC">
              <w:rPr>
                <w:sz w:val="24"/>
              </w:rPr>
              <w:t>Факт расходы на дизельное топливо</w:t>
            </w:r>
            <w:r w:rsidR="001A23F3" w:rsidRPr="002014CC">
              <w:rPr>
                <w:sz w:val="24"/>
              </w:rPr>
              <w:t xml:space="preserve"> 201</w:t>
            </w:r>
            <w:r w:rsidR="005D7EB0">
              <w:rPr>
                <w:sz w:val="24"/>
              </w:rPr>
              <w:t>7</w:t>
            </w:r>
            <w:r w:rsidRPr="002014CC">
              <w:rPr>
                <w:sz w:val="24"/>
              </w:rPr>
              <w:t>г.</w:t>
            </w:r>
          </w:p>
        </w:tc>
        <w:tc>
          <w:tcPr>
            <w:tcW w:w="2520" w:type="dxa"/>
            <w:vAlign w:val="center"/>
          </w:tcPr>
          <w:p w:rsidR="006B4693" w:rsidRPr="005D7EB0" w:rsidRDefault="005D7EB0" w:rsidP="001A23F3">
            <w:pPr>
              <w:pStyle w:val="af"/>
              <w:jc w:val="center"/>
              <w:rPr>
                <w:sz w:val="24"/>
              </w:rPr>
            </w:pPr>
            <w:r w:rsidRPr="005D7EB0">
              <w:rPr>
                <w:sz w:val="24"/>
              </w:rPr>
              <w:t>1160919</w:t>
            </w:r>
          </w:p>
        </w:tc>
        <w:tc>
          <w:tcPr>
            <w:tcW w:w="2099" w:type="dxa"/>
            <w:vAlign w:val="center"/>
          </w:tcPr>
          <w:p w:rsidR="006B4693" w:rsidRPr="005D7EB0" w:rsidRDefault="005D7EB0" w:rsidP="001A23F3">
            <w:pPr>
              <w:ind w:firstLine="0"/>
              <w:jc w:val="center"/>
              <w:rPr>
                <w:sz w:val="24"/>
              </w:rPr>
            </w:pPr>
            <w:r w:rsidRPr="005D7EB0">
              <w:rPr>
                <w:sz w:val="24"/>
              </w:rPr>
              <w:t>1160919</w:t>
            </w:r>
          </w:p>
        </w:tc>
        <w:tc>
          <w:tcPr>
            <w:tcW w:w="2380" w:type="dxa"/>
            <w:vAlign w:val="center"/>
          </w:tcPr>
          <w:p w:rsidR="006B4693" w:rsidRPr="002014CC" w:rsidRDefault="002014CC" w:rsidP="00052D0F">
            <w:pPr>
              <w:pStyle w:val="af"/>
              <w:jc w:val="center"/>
              <w:rPr>
                <w:sz w:val="24"/>
                <w:highlight w:val="yellow"/>
              </w:rPr>
            </w:pPr>
            <w:r w:rsidRPr="002014CC">
              <w:rPr>
                <w:sz w:val="24"/>
              </w:rPr>
              <w:t>0</w:t>
            </w:r>
          </w:p>
        </w:tc>
      </w:tr>
      <w:tr w:rsidR="006B4693" w:rsidRPr="001A23F3" w:rsidTr="00052D0F">
        <w:trPr>
          <w:trHeight w:val="518"/>
        </w:trPr>
        <w:tc>
          <w:tcPr>
            <w:tcW w:w="2487" w:type="dxa"/>
            <w:vAlign w:val="center"/>
          </w:tcPr>
          <w:p w:rsidR="006B4693" w:rsidRPr="002014CC" w:rsidRDefault="006B4693" w:rsidP="005D7EB0">
            <w:pPr>
              <w:pStyle w:val="af"/>
              <w:rPr>
                <w:sz w:val="24"/>
              </w:rPr>
            </w:pPr>
            <w:r w:rsidRPr="002014CC">
              <w:rPr>
                <w:sz w:val="24"/>
              </w:rPr>
              <w:t xml:space="preserve">Расходы на дизельное </w:t>
            </w:r>
            <w:r w:rsidR="00FC6630" w:rsidRPr="002014CC">
              <w:rPr>
                <w:sz w:val="24"/>
              </w:rPr>
              <w:t xml:space="preserve">масло </w:t>
            </w:r>
            <w:r w:rsidR="001A23F3" w:rsidRPr="002014CC">
              <w:rPr>
                <w:sz w:val="24"/>
              </w:rPr>
              <w:t xml:space="preserve"> 201</w:t>
            </w:r>
            <w:r w:rsidR="005D7EB0">
              <w:rPr>
                <w:sz w:val="24"/>
              </w:rPr>
              <w:t>7</w:t>
            </w:r>
            <w:r w:rsidR="009932F8" w:rsidRPr="002014CC">
              <w:rPr>
                <w:sz w:val="24"/>
              </w:rPr>
              <w:t>г</w:t>
            </w:r>
            <w:r w:rsidRPr="002014CC">
              <w:rPr>
                <w:sz w:val="24"/>
              </w:rPr>
              <w:t>.</w:t>
            </w:r>
          </w:p>
        </w:tc>
        <w:tc>
          <w:tcPr>
            <w:tcW w:w="2520" w:type="dxa"/>
            <w:vAlign w:val="center"/>
          </w:tcPr>
          <w:p w:rsidR="006B4693" w:rsidRPr="005D7EB0" w:rsidRDefault="005D7EB0" w:rsidP="00FC6630">
            <w:pPr>
              <w:pStyle w:val="af"/>
              <w:jc w:val="center"/>
              <w:rPr>
                <w:sz w:val="24"/>
              </w:rPr>
            </w:pPr>
            <w:r w:rsidRPr="005D7EB0">
              <w:rPr>
                <w:sz w:val="24"/>
              </w:rPr>
              <w:t>38955</w:t>
            </w:r>
          </w:p>
        </w:tc>
        <w:tc>
          <w:tcPr>
            <w:tcW w:w="2099" w:type="dxa"/>
            <w:vAlign w:val="center"/>
          </w:tcPr>
          <w:p w:rsidR="006B4693" w:rsidRPr="005D7EB0" w:rsidRDefault="005D7EB0" w:rsidP="00FC6630">
            <w:pPr>
              <w:ind w:firstLine="0"/>
              <w:jc w:val="center"/>
              <w:rPr>
                <w:bCs/>
                <w:sz w:val="24"/>
              </w:rPr>
            </w:pPr>
            <w:r w:rsidRPr="005D7EB0">
              <w:rPr>
                <w:sz w:val="24"/>
              </w:rPr>
              <w:t>38955</w:t>
            </w:r>
          </w:p>
        </w:tc>
        <w:tc>
          <w:tcPr>
            <w:tcW w:w="2380" w:type="dxa"/>
            <w:vAlign w:val="center"/>
          </w:tcPr>
          <w:p w:rsidR="006B4693" w:rsidRPr="002014CC" w:rsidRDefault="002014CC" w:rsidP="00FC6630">
            <w:pPr>
              <w:pStyle w:val="af"/>
              <w:jc w:val="center"/>
              <w:rPr>
                <w:sz w:val="24"/>
                <w:highlight w:val="yellow"/>
              </w:rPr>
            </w:pPr>
            <w:r w:rsidRPr="002014CC">
              <w:rPr>
                <w:bCs/>
                <w:sz w:val="24"/>
              </w:rPr>
              <w:t>0</w:t>
            </w:r>
          </w:p>
        </w:tc>
      </w:tr>
    </w:tbl>
    <w:p w:rsidR="006B4693" w:rsidRDefault="006B4693" w:rsidP="006B4693">
      <w:pPr>
        <w:pStyle w:val="af"/>
        <w:jc w:val="both"/>
        <w:rPr>
          <w:i/>
          <w:sz w:val="24"/>
        </w:rPr>
      </w:pPr>
    </w:p>
    <w:p w:rsidR="00BB7113" w:rsidRPr="005310BF" w:rsidRDefault="00C62758" w:rsidP="005310BF">
      <w:pPr>
        <w:pStyle w:val="2"/>
        <w:rPr>
          <w:sz w:val="28"/>
          <w:szCs w:val="28"/>
        </w:rPr>
      </w:pPr>
      <w:bookmarkStart w:id="24" w:name="_Toc531774856"/>
      <w:r>
        <w:rPr>
          <w:sz w:val="28"/>
          <w:szCs w:val="28"/>
          <w:lang w:val="ru-RU"/>
        </w:rPr>
        <w:t>4</w:t>
      </w:r>
      <w:r w:rsidR="00BB7113" w:rsidRPr="005310BF">
        <w:rPr>
          <w:sz w:val="28"/>
          <w:szCs w:val="28"/>
        </w:rPr>
        <w:t>.1.</w:t>
      </w:r>
      <w:r w:rsidR="00212AF3" w:rsidRPr="005310BF">
        <w:rPr>
          <w:sz w:val="28"/>
          <w:szCs w:val="28"/>
        </w:rPr>
        <w:t>2</w:t>
      </w:r>
      <w:r w:rsidR="00BB7113" w:rsidRPr="005310BF">
        <w:rPr>
          <w:sz w:val="28"/>
          <w:szCs w:val="28"/>
        </w:rPr>
        <w:t>.Расходы на покупку электрической и тепловой</w:t>
      </w:r>
      <w:bookmarkEnd w:id="24"/>
    </w:p>
    <w:p w:rsidR="00BB7113" w:rsidRPr="005310BF" w:rsidRDefault="00BB7113" w:rsidP="00BB7113">
      <w:pPr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  <w:r w:rsidRPr="005310BF">
        <w:rPr>
          <w:b/>
          <w:i/>
          <w:szCs w:val="28"/>
        </w:rPr>
        <w:t>энергии (мощности)</w:t>
      </w:r>
    </w:p>
    <w:p w:rsidR="00BB7113" w:rsidRPr="005310BF" w:rsidRDefault="00BB7113" w:rsidP="00BB7113">
      <w:pPr>
        <w:autoSpaceDE w:val="0"/>
        <w:autoSpaceDN w:val="0"/>
        <w:adjustRightInd w:val="0"/>
        <w:ind w:firstLine="540"/>
        <w:rPr>
          <w:szCs w:val="28"/>
        </w:rPr>
      </w:pPr>
      <w:r w:rsidRPr="005310BF">
        <w:rPr>
          <w:szCs w:val="28"/>
        </w:rPr>
        <w:t>Согласно представленны</w:t>
      </w:r>
      <w:r w:rsidR="00F81394">
        <w:rPr>
          <w:szCs w:val="28"/>
        </w:rPr>
        <w:t>м</w:t>
      </w:r>
      <w:r w:rsidRPr="005310BF">
        <w:rPr>
          <w:szCs w:val="28"/>
        </w:rPr>
        <w:t xml:space="preserve"> документ</w:t>
      </w:r>
      <w:r w:rsidR="00F81394">
        <w:rPr>
          <w:szCs w:val="28"/>
        </w:rPr>
        <w:t>ам</w:t>
      </w:r>
      <w:r w:rsidRPr="005310BF">
        <w:rPr>
          <w:szCs w:val="28"/>
        </w:rPr>
        <w:t>, плановы</w:t>
      </w:r>
      <w:r w:rsidR="000355EC" w:rsidRPr="005310BF">
        <w:rPr>
          <w:szCs w:val="28"/>
        </w:rPr>
        <w:t>х</w:t>
      </w:r>
      <w:r w:rsidRPr="005310BF">
        <w:rPr>
          <w:szCs w:val="28"/>
        </w:rPr>
        <w:t xml:space="preserve"> р</w:t>
      </w:r>
      <w:r w:rsidR="000E1B99" w:rsidRPr="005310BF">
        <w:rPr>
          <w:szCs w:val="28"/>
        </w:rPr>
        <w:t>асче</w:t>
      </w:r>
      <w:r w:rsidR="000355EC" w:rsidRPr="005310BF">
        <w:rPr>
          <w:szCs w:val="28"/>
        </w:rPr>
        <w:t>тов</w:t>
      </w:r>
      <w:r w:rsidR="000E1B99" w:rsidRPr="005310BF">
        <w:rPr>
          <w:szCs w:val="28"/>
        </w:rPr>
        <w:t xml:space="preserve"> </w:t>
      </w:r>
      <w:r w:rsidR="000355EC" w:rsidRPr="005310BF">
        <w:rPr>
          <w:szCs w:val="28"/>
        </w:rPr>
        <w:t xml:space="preserve">на </w:t>
      </w:r>
      <w:r w:rsidR="00F14CEF" w:rsidRPr="005310BF">
        <w:rPr>
          <w:szCs w:val="28"/>
        </w:rPr>
        <w:t>201</w:t>
      </w:r>
      <w:r w:rsidR="005D7EB0">
        <w:rPr>
          <w:szCs w:val="28"/>
        </w:rPr>
        <w:t>9</w:t>
      </w:r>
      <w:r w:rsidR="00F81394">
        <w:rPr>
          <w:szCs w:val="28"/>
        </w:rPr>
        <w:t xml:space="preserve"> </w:t>
      </w:r>
      <w:r w:rsidR="00F14CEF" w:rsidRPr="005310BF">
        <w:rPr>
          <w:szCs w:val="28"/>
        </w:rPr>
        <w:t>г</w:t>
      </w:r>
      <w:r w:rsidR="000355EC" w:rsidRPr="005310BF">
        <w:rPr>
          <w:szCs w:val="28"/>
        </w:rPr>
        <w:t>од</w:t>
      </w:r>
      <w:r w:rsidRPr="005310BF">
        <w:rPr>
          <w:szCs w:val="28"/>
        </w:rPr>
        <w:t xml:space="preserve">, </w:t>
      </w:r>
      <w:r w:rsidR="00E341C3" w:rsidRPr="005310BF">
        <w:rPr>
          <w:szCs w:val="28"/>
        </w:rPr>
        <w:t xml:space="preserve">администрация Челушманского сельского поселения Улаганского района </w:t>
      </w:r>
      <w:r w:rsidRPr="005310BF">
        <w:rPr>
          <w:szCs w:val="28"/>
        </w:rPr>
        <w:t>затраты на покупку электрической и тепловой энергии (мощности)</w:t>
      </w:r>
      <w:r w:rsidR="00BA0BA2" w:rsidRPr="005310BF">
        <w:rPr>
          <w:szCs w:val="28"/>
        </w:rPr>
        <w:t xml:space="preserve"> для </w:t>
      </w:r>
      <w:r w:rsidR="00A00256" w:rsidRPr="005310BF">
        <w:rPr>
          <w:szCs w:val="28"/>
        </w:rPr>
        <w:t>Г</w:t>
      </w:r>
      <w:r w:rsidR="00BA0BA2" w:rsidRPr="005310BF">
        <w:rPr>
          <w:szCs w:val="28"/>
        </w:rPr>
        <w:t xml:space="preserve">ЭС </w:t>
      </w:r>
      <w:r w:rsidR="00A00256" w:rsidRPr="005310BF">
        <w:rPr>
          <w:szCs w:val="28"/>
        </w:rPr>
        <w:t>Кайру</w:t>
      </w:r>
      <w:r w:rsidRPr="005310BF">
        <w:rPr>
          <w:szCs w:val="28"/>
        </w:rPr>
        <w:t xml:space="preserve"> </w:t>
      </w:r>
      <w:r w:rsidR="0096655E" w:rsidRPr="005310BF">
        <w:rPr>
          <w:szCs w:val="28"/>
        </w:rPr>
        <w:t xml:space="preserve">в </w:t>
      </w:r>
      <w:r w:rsidR="00BA0BA2" w:rsidRPr="005310BF">
        <w:rPr>
          <w:szCs w:val="28"/>
        </w:rPr>
        <w:t>указанный</w:t>
      </w:r>
      <w:r w:rsidR="000355EC" w:rsidRPr="005310BF">
        <w:rPr>
          <w:szCs w:val="28"/>
        </w:rPr>
        <w:t xml:space="preserve"> период не</w:t>
      </w:r>
      <w:r w:rsidRPr="005310BF">
        <w:rPr>
          <w:szCs w:val="28"/>
        </w:rPr>
        <w:t xml:space="preserve"> планир</w:t>
      </w:r>
      <w:r w:rsidR="00C53C7A">
        <w:rPr>
          <w:szCs w:val="28"/>
        </w:rPr>
        <w:t>уется</w:t>
      </w:r>
      <w:r w:rsidRPr="005310BF">
        <w:rPr>
          <w:szCs w:val="28"/>
        </w:rPr>
        <w:t xml:space="preserve">. </w:t>
      </w:r>
    </w:p>
    <w:p w:rsidR="0045238C" w:rsidRDefault="0045238C" w:rsidP="00BB7113">
      <w:pPr>
        <w:autoSpaceDE w:val="0"/>
        <w:autoSpaceDN w:val="0"/>
        <w:adjustRightInd w:val="0"/>
        <w:ind w:firstLine="540"/>
      </w:pPr>
    </w:p>
    <w:p w:rsidR="002E7E32" w:rsidRPr="002E7E32" w:rsidRDefault="00C62758" w:rsidP="009E6D83">
      <w:pPr>
        <w:pStyle w:val="2"/>
      </w:pPr>
      <w:bookmarkStart w:id="25" w:name="_Toc531774857"/>
      <w:r>
        <w:rPr>
          <w:sz w:val="28"/>
          <w:szCs w:val="28"/>
          <w:lang w:val="ru-RU"/>
        </w:rPr>
        <w:t>4</w:t>
      </w:r>
      <w:r w:rsidR="006F330D" w:rsidRPr="00FB185D">
        <w:rPr>
          <w:sz w:val="28"/>
          <w:szCs w:val="28"/>
          <w:lang w:val="ru-RU"/>
        </w:rPr>
        <w:t>.1.</w:t>
      </w:r>
      <w:r w:rsidR="00212AF3" w:rsidRPr="00FB185D">
        <w:rPr>
          <w:sz w:val="28"/>
          <w:szCs w:val="28"/>
          <w:lang w:val="ru-RU"/>
        </w:rPr>
        <w:t>3</w:t>
      </w:r>
      <w:r w:rsidR="00D4332B">
        <w:rPr>
          <w:sz w:val="28"/>
          <w:szCs w:val="28"/>
          <w:lang w:val="ru-RU"/>
        </w:rPr>
        <w:t xml:space="preserve"> </w:t>
      </w:r>
      <w:r w:rsidR="003E7103">
        <w:rPr>
          <w:sz w:val="28"/>
          <w:szCs w:val="28"/>
          <w:lang w:val="ru-RU"/>
        </w:rPr>
        <w:t>Анализ расходов</w:t>
      </w:r>
      <w:r w:rsidR="00120439" w:rsidRPr="00FB185D">
        <w:rPr>
          <w:sz w:val="28"/>
          <w:szCs w:val="28"/>
          <w:lang w:val="ru-RU"/>
        </w:rPr>
        <w:t xml:space="preserve"> на оплату труда</w:t>
      </w:r>
      <w:bookmarkEnd w:id="25"/>
    </w:p>
    <w:p w:rsidR="00F81394" w:rsidRDefault="00F81394" w:rsidP="005310BF">
      <w:r w:rsidRPr="005310BF">
        <w:rPr>
          <w:szCs w:val="28"/>
        </w:rPr>
        <w:t>Согласно представленны</w:t>
      </w:r>
      <w:r>
        <w:rPr>
          <w:szCs w:val="28"/>
        </w:rPr>
        <w:t>м</w:t>
      </w:r>
      <w:r w:rsidRPr="005310BF">
        <w:rPr>
          <w:szCs w:val="28"/>
        </w:rPr>
        <w:t xml:space="preserve"> документ</w:t>
      </w:r>
      <w:r>
        <w:rPr>
          <w:szCs w:val="28"/>
        </w:rPr>
        <w:t>ам</w:t>
      </w:r>
      <w:r w:rsidRPr="005310BF">
        <w:rPr>
          <w:szCs w:val="28"/>
        </w:rPr>
        <w:t>, администраци</w:t>
      </w:r>
      <w:r w:rsidR="009932F8">
        <w:rPr>
          <w:szCs w:val="28"/>
        </w:rPr>
        <w:t>ей</w:t>
      </w:r>
      <w:r w:rsidRPr="005310BF">
        <w:rPr>
          <w:szCs w:val="28"/>
        </w:rPr>
        <w:t xml:space="preserve"> Челушманского сельского поселения Улаганского района</w:t>
      </w:r>
      <w:r>
        <w:rPr>
          <w:szCs w:val="28"/>
        </w:rPr>
        <w:t xml:space="preserve"> </w:t>
      </w:r>
      <w:r w:rsidR="00C53C7A">
        <w:rPr>
          <w:szCs w:val="28"/>
        </w:rPr>
        <w:t>и</w:t>
      </w:r>
      <w:r>
        <w:rPr>
          <w:szCs w:val="28"/>
        </w:rPr>
        <w:t xml:space="preserve">зменений </w:t>
      </w:r>
      <w:r w:rsidR="00C53C7A">
        <w:rPr>
          <w:szCs w:val="28"/>
        </w:rPr>
        <w:t xml:space="preserve">в состав и численность персонала </w:t>
      </w:r>
      <w:r w:rsidR="00C53C7A" w:rsidRPr="005310BF">
        <w:rPr>
          <w:szCs w:val="28"/>
        </w:rPr>
        <w:t>для ГЭС Кайру в указанный период не планир</w:t>
      </w:r>
      <w:r w:rsidR="00C53C7A">
        <w:rPr>
          <w:szCs w:val="28"/>
        </w:rPr>
        <w:t>уется</w:t>
      </w:r>
      <w:r w:rsidR="00C53C7A" w:rsidRPr="005310BF">
        <w:rPr>
          <w:szCs w:val="28"/>
        </w:rPr>
        <w:t>.</w:t>
      </w:r>
    </w:p>
    <w:p w:rsidR="001405EA" w:rsidRDefault="001405EA" w:rsidP="001405EA">
      <w:pPr>
        <w:spacing w:line="276" w:lineRule="auto"/>
      </w:pPr>
      <w:r>
        <w:t>При расчете расходов на заработную плату экспертами использовались:</w:t>
      </w:r>
    </w:p>
    <w:p w:rsidR="001405EA" w:rsidRDefault="001405EA" w:rsidP="001405EA">
      <w:pPr>
        <w:spacing w:line="276" w:lineRule="auto"/>
      </w:pPr>
      <w:r>
        <w:t xml:space="preserve">- </w:t>
      </w:r>
      <w:r w:rsidRPr="00ED2BBE">
        <w:t>Коллективн</w:t>
      </w:r>
      <w:r w:rsidR="0036450E">
        <w:t>ый договор</w:t>
      </w:r>
      <w:r w:rsidRPr="00ED2BBE">
        <w:t xml:space="preserve">, </w:t>
      </w:r>
    </w:p>
    <w:p w:rsidR="001405EA" w:rsidRPr="00BD7FD4" w:rsidRDefault="001405EA" w:rsidP="001405EA">
      <w:pPr>
        <w:spacing w:line="276" w:lineRule="auto"/>
        <w:rPr>
          <w:szCs w:val="28"/>
        </w:rPr>
      </w:pPr>
      <w:r>
        <w:t xml:space="preserve">- </w:t>
      </w:r>
      <w:r w:rsidRPr="00ED2BBE">
        <w:t>Квалификационн</w:t>
      </w:r>
      <w:r>
        <w:t>ый справочник</w:t>
      </w:r>
      <w:r w:rsidRPr="00ED2BBE">
        <w:t xml:space="preserve"> руководителей, специалистов и других служащих, утвержденн</w:t>
      </w:r>
      <w:r>
        <w:t>ый</w:t>
      </w:r>
      <w:r w:rsidRPr="00ED2BBE">
        <w:t xml:space="preserve"> Постановлением Министерства</w:t>
      </w:r>
      <w:r>
        <w:t xml:space="preserve"> труда РФ </w:t>
      </w:r>
      <w:r w:rsidRPr="00BD7FD4">
        <w:rPr>
          <w:szCs w:val="28"/>
        </w:rPr>
        <w:t>от 21.08.1998 №37г.</w:t>
      </w:r>
    </w:p>
    <w:p w:rsidR="00AF60CC" w:rsidRPr="00ED2BBE" w:rsidRDefault="00AF60CC" w:rsidP="005310BF">
      <w:r w:rsidRPr="00ED2BBE">
        <w:t>В соответствии с Коллективным договором, фонд заработной платы включает в себя:</w:t>
      </w:r>
    </w:p>
    <w:p w:rsidR="00AF60CC" w:rsidRPr="00ED2BBE" w:rsidRDefault="00AF60CC" w:rsidP="005310BF">
      <w:r w:rsidRPr="00ED2BBE">
        <w:t>-тарифные ставки (оклады);</w:t>
      </w:r>
    </w:p>
    <w:p w:rsidR="00AF60CC" w:rsidRPr="00ED2BBE" w:rsidRDefault="00AF60CC" w:rsidP="005310BF">
      <w:r w:rsidRPr="00ED2BBE">
        <w:t>-компенсационные доплаты;</w:t>
      </w:r>
    </w:p>
    <w:p w:rsidR="00AF60CC" w:rsidRPr="00ED2BBE" w:rsidRDefault="00AF60CC" w:rsidP="005310BF">
      <w:r w:rsidRPr="00ED2BBE">
        <w:lastRenderedPageBreak/>
        <w:t>-районный коэффициент-</w:t>
      </w:r>
      <w:r w:rsidR="00E341C3">
        <w:t>70</w:t>
      </w:r>
      <w:r w:rsidRPr="00ED2BBE">
        <w:t>%;</w:t>
      </w:r>
    </w:p>
    <w:p w:rsidR="00AF60CC" w:rsidRPr="00ED2BBE" w:rsidRDefault="00AF60CC" w:rsidP="005310BF">
      <w:r w:rsidRPr="00ED2BBE">
        <w:t>-процентная надбавка к заработной плате за работу в районах, приравненных к районам Крайнего Севера-50%</w:t>
      </w:r>
    </w:p>
    <w:p w:rsidR="00606A82" w:rsidRDefault="00AF60CC" w:rsidP="005310BF">
      <w:r w:rsidRPr="00ED2BBE">
        <w:t>-стимулирующие выплаты</w:t>
      </w:r>
      <w:r w:rsidR="00E33B9C">
        <w:t>-10%</w:t>
      </w:r>
      <w:r w:rsidRPr="00DE398F">
        <w:t>.</w:t>
      </w:r>
    </w:p>
    <w:p w:rsidR="005D4196" w:rsidRDefault="005D4196" w:rsidP="005310BF">
      <w:r>
        <w:t xml:space="preserve"> По результатам работы работникам производятся следующие компенсационные выплаты:</w:t>
      </w:r>
    </w:p>
    <w:p w:rsidR="005D4196" w:rsidRDefault="005D4196" w:rsidP="005310BF">
      <w:r>
        <w:t xml:space="preserve">-доплата за работу в ночное время в размере </w:t>
      </w:r>
      <w:r w:rsidR="00E33B9C">
        <w:t>25</w:t>
      </w:r>
      <w:r>
        <w:t>% тарифной ставки;</w:t>
      </w:r>
    </w:p>
    <w:p w:rsidR="00606A82" w:rsidRDefault="004A344F" w:rsidP="005310BF">
      <w:r>
        <w:t>- Единовременная материальная помощь</w:t>
      </w:r>
      <w:r w:rsidR="003174C1">
        <w:t xml:space="preserve"> в размере</w:t>
      </w:r>
      <w:r w:rsidR="00FB0C0C">
        <w:t xml:space="preserve"> </w:t>
      </w:r>
      <w:r w:rsidR="003174C1">
        <w:t xml:space="preserve">тарифной </w:t>
      </w:r>
      <w:r w:rsidR="00FB0C0C">
        <w:t>ставки в соответствии с разрядом рабочего</w:t>
      </w:r>
      <w:r w:rsidR="00EC2E4B">
        <w:t xml:space="preserve"> (в год раз)</w:t>
      </w:r>
      <w:r>
        <w:t xml:space="preserve">. </w:t>
      </w:r>
    </w:p>
    <w:p w:rsidR="00606A82" w:rsidRDefault="00606A82" w:rsidP="005310BF">
      <w:r>
        <w:t>Стимулирующие выплаты включают в себя:</w:t>
      </w:r>
    </w:p>
    <w:p w:rsidR="00606A82" w:rsidRDefault="00606A82" w:rsidP="005310BF">
      <w:r>
        <w:t xml:space="preserve">-премию за основные результаты производственно-хозяйственной деятельности в размере </w:t>
      </w:r>
      <w:r w:rsidR="00E33B9C">
        <w:t>30</w:t>
      </w:r>
      <w:r>
        <w:t>% тарифной ставки за фактически отработанное время  производственного персонала.</w:t>
      </w:r>
    </w:p>
    <w:p w:rsidR="00606A82" w:rsidRDefault="00606A82" w:rsidP="005310BF">
      <w:r>
        <w:t xml:space="preserve">Согласно п.5 </w:t>
      </w:r>
      <w:r w:rsidR="0013009F">
        <w:t xml:space="preserve">Положения об оплате труда </w:t>
      </w:r>
      <w:r w:rsidR="00A566B0">
        <w:t>гидроэлектростанции</w:t>
      </w:r>
      <w:r w:rsidR="0013009F">
        <w:t xml:space="preserve"> с</w:t>
      </w:r>
      <w:r w:rsidR="00A566B0">
        <w:t>.</w:t>
      </w:r>
      <w:r w:rsidR="0013009F">
        <w:t xml:space="preserve"> </w:t>
      </w:r>
      <w:r w:rsidR="00406B6D">
        <w:t>Балыкча</w:t>
      </w:r>
      <w:r>
        <w:t xml:space="preserve">, предусмотрена ежемесячная выплата работникам за выслугу лет в зависимости от стажа работы в отрасли </w:t>
      </w:r>
      <w:r w:rsidR="0013009F">
        <w:t>электроэнергетики</w:t>
      </w:r>
      <w:r>
        <w:t>.</w:t>
      </w:r>
    </w:p>
    <w:p w:rsidR="00090C1D" w:rsidRPr="00090C1D" w:rsidRDefault="00CB563B" w:rsidP="009932F8">
      <w:pPr>
        <w:rPr>
          <w:szCs w:val="28"/>
        </w:rPr>
      </w:pPr>
      <w:r w:rsidRPr="00090C1D">
        <w:rPr>
          <w:szCs w:val="28"/>
          <w:lang w:eastAsia="x-none"/>
        </w:rPr>
        <w:t>По данным предприятия ш</w:t>
      </w:r>
      <w:r w:rsidR="009211C7" w:rsidRPr="00090C1D">
        <w:rPr>
          <w:szCs w:val="28"/>
          <w:lang w:eastAsia="x-none"/>
        </w:rPr>
        <w:t>татная численность работников</w:t>
      </w:r>
      <w:r w:rsidR="0013009F" w:rsidRPr="00090C1D">
        <w:rPr>
          <w:szCs w:val="28"/>
          <w:lang w:eastAsia="x-none"/>
        </w:rPr>
        <w:t xml:space="preserve"> </w:t>
      </w:r>
      <w:r w:rsidR="00406B6D" w:rsidRPr="00090C1D">
        <w:rPr>
          <w:szCs w:val="28"/>
        </w:rPr>
        <w:t>Г</w:t>
      </w:r>
      <w:r w:rsidR="0013009F" w:rsidRPr="00090C1D">
        <w:rPr>
          <w:szCs w:val="28"/>
        </w:rPr>
        <w:t>ЭС</w:t>
      </w:r>
      <w:r w:rsidR="009211C7" w:rsidRPr="00090C1D">
        <w:rPr>
          <w:szCs w:val="28"/>
        </w:rPr>
        <w:t xml:space="preserve"> </w:t>
      </w:r>
      <w:r w:rsidR="0013009F" w:rsidRPr="00090C1D">
        <w:rPr>
          <w:szCs w:val="28"/>
        </w:rPr>
        <w:t>К</w:t>
      </w:r>
      <w:r w:rsidR="00406B6D" w:rsidRPr="00090C1D">
        <w:rPr>
          <w:szCs w:val="28"/>
        </w:rPr>
        <w:t>айру</w:t>
      </w:r>
      <w:r w:rsidR="008E7A6E" w:rsidRPr="00090C1D">
        <w:rPr>
          <w:szCs w:val="28"/>
        </w:rPr>
        <w:t xml:space="preserve"> </w:t>
      </w:r>
      <w:r w:rsidR="00F033E9" w:rsidRPr="00090C1D">
        <w:rPr>
          <w:szCs w:val="28"/>
        </w:rPr>
        <w:t>составл</w:t>
      </w:r>
      <w:r w:rsidR="00B41C05" w:rsidRPr="00090C1D">
        <w:rPr>
          <w:szCs w:val="28"/>
        </w:rPr>
        <w:t>яет</w:t>
      </w:r>
      <w:r w:rsidR="00F033E9" w:rsidRPr="00090C1D">
        <w:rPr>
          <w:szCs w:val="28"/>
        </w:rPr>
        <w:t xml:space="preserve"> -</w:t>
      </w:r>
      <w:r w:rsidR="00EC696B" w:rsidRPr="00090C1D">
        <w:rPr>
          <w:szCs w:val="28"/>
        </w:rPr>
        <w:t xml:space="preserve"> </w:t>
      </w:r>
      <w:r w:rsidR="00613904" w:rsidRPr="00090C1D">
        <w:rPr>
          <w:szCs w:val="28"/>
        </w:rPr>
        <w:t>6</w:t>
      </w:r>
      <w:r w:rsidR="00196C19" w:rsidRPr="00090C1D">
        <w:rPr>
          <w:szCs w:val="28"/>
        </w:rPr>
        <w:t xml:space="preserve"> </w:t>
      </w:r>
      <w:r w:rsidR="001405EA" w:rsidRPr="00090C1D">
        <w:rPr>
          <w:szCs w:val="28"/>
        </w:rPr>
        <w:t>человек</w:t>
      </w:r>
      <w:r w:rsidR="00090C1D" w:rsidRPr="00090C1D">
        <w:rPr>
          <w:szCs w:val="28"/>
        </w:rPr>
        <w:t xml:space="preserve">, в том числе: </w:t>
      </w:r>
    </w:p>
    <w:p w:rsidR="00090C1D" w:rsidRPr="00090C1D" w:rsidRDefault="00090C1D" w:rsidP="009932F8">
      <w:pPr>
        <w:rPr>
          <w:szCs w:val="28"/>
        </w:rPr>
      </w:pPr>
      <w:r w:rsidRPr="00090C1D">
        <w:rPr>
          <w:szCs w:val="28"/>
        </w:rPr>
        <w:t>- начальник участка – 1 ед;</w:t>
      </w:r>
    </w:p>
    <w:p w:rsidR="00090C1D" w:rsidRDefault="00090C1D" w:rsidP="009932F8">
      <w:pPr>
        <w:rPr>
          <w:szCs w:val="28"/>
        </w:rPr>
      </w:pPr>
      <w:r w:rsidRPr="00090C1D">
        <w:rPr>
          <w:szCs w:val="28"/>
        </w:rPr>
        <w:t>- электромонтер – 3 ед;</w:t>
      </w:r>
    </w:p>
    <w:p w:rsidR="00090C1D" w:rsidRDefault="00E3691B" w:rsidP="009932F8">
      <w:pPr>
        <w:rPr>
          <w:szCs w:val="28"/>
        </w:rPr>
      </w:pPr>
      <w:r>
        <w:rPr>
          <w:szCs w:val="28"/>
        </w:rPr>
        <w:t>- м</w:t>
      </w:r>
      <w:r w:rsidR="00090C1D">
        <w:rPr>
          <w:szCs w:val="28"/>
        </w:rPr>
        <w:t>оторист ДЭС – 1 ед;</w:t>
      </w:r>
    </w:p>
    <w:p w:rsidR="00090C1D" w:rsidRPr="00090C1D" w:rsidRDefault="00E3691B" w:rsidP="009932F8">
      <w:pPr>
        <w:rPr>
          <w:szCs w:val="28"/>
        </w:rPr>
      </w:pPr>
      <w:r>
        <w:rPr>
          <w:szCs w:val="28"/>
        </w:rPr>
        <w:t>- к</w:t>
      </w:r>
      <w:r w:rsidR="00090C1D">
        <w:rPr>
          <w:szCs w:val="28"/>
        </w:rPr>
        <w:t>онтролер-кассир – 1 ед.</w:t>
      </w:r>
    </w:p>
    <w:p w:rsidR="00AC2FA5" w:rsidRPr="00DE398F" w:rsidRDefault="00B301C1" w:rsidP="009932F8">
      <w:r w:rsidRPr="00DE398F">
        <w:t xml:space="preserve">В рамках проводимого анализа обоснованности </w:t>
      </w:r>
      <w:r w:rsidR="00A4150A" w:rsidRPr="00DE398F">
        <w:t>расходов</w:t>
      </w:r>
      <w:r w:rsidR="004637DA" w:rsidRPr="00DE398F">
        <w:t xml:space="preserve"> </w:t>
      </w:r>
      <w:r w:rsidR="00120439" w:rsidRPr="00DE398F">
        <w:t>на оплату труда</w:t>
      </w:r>
      <w:r w:rsidRPr="00DE398F">
        <w:t xml:space="preserve">, эксперты руководствовались </w:t>
      </w:r>
      <w:r w:rsidR="00120439" w:rsidRPr="00DE398F">
        <w:t>требованиями</w:t>
      </w:r>
      <w:r w:rsidR="001B0E9D" w:rsidRPr="00DE398F">
        <w:t xml:space="preserve"> Постановления Правительства Российской Федерации от 29 декабря 2011 года № 1178 «О ценообразовании в области регулируемых цен (тарифов) в электроэнергетике»</w:t>
      </w:r>
      <w:r w:rsidR="00AC2FA5" w:rsidRPr="00DE398F">
        <w:t>, Приказом Госстроя РФ от 03.04.2000г. №68 «Об утверждении рекомендаций по нормированию труда работников энергетического хозяйства».</w:t>
      </w:r>
    </w:p>
    <w:p w:rsidR="003D4322" w:rsidRPr="005310BF" w:rsidRDefault="003C58B4" w:rsidP="009932F8">
      <w:pPr>
        <w:shd w:val="clear" w:color="auto" w:fill="FFFFFF"/>
        <w:rPr>
          <w:bCs/>
          <w:szCs w:val="28"/>
        </w:rPr>
      </w:pPr>
      <w:r w:rsidRPr="005310BF">
        <w:rPr>
          <w:color w:val="000000"/>
          <w:szCs w:val="28"/>
        </w:rPr>
        <w:t>Д</w:t>
      </w:r>
      <w:r w:rsidR="00ED2BBE" w:rsidRPr="005310BF">
        <w:rPr>
          <w:color w:val="000000"/>
          <w:szCs w:val="28"/>
        </w:rPr>
        <w:t>ля проведения экспертизы использованы Нормативы численности промышленно-производственного персонала гидроэлектростанций, утвержденные заместителем Председателя Правления ОАО РАО «ЕЭС России» от 03.12.20</w:t>
      </w:r>
      <w:r w:rsidR="00CE772E" w:rsidRPr="005310BF">
        <w:rPr>
          <w:color w:val="000000"/>
          <w:szCs w:val="28"/>
        </w:rPr>
        <w:t>0</w:t>
      </w:r>
      <w:r w:rsidR="00ED2BBE" w:rsidRPr="005310BF">
        <w:rPr>
          <w:color w:val="000000"/>
          <w:szCs w:val="28"/>
        </w:rPr>
        <w:t>4г.</w:t>
      </w:r>
      <w:r w:rsidRPr="005310BF">
        <w:rPr>
          <w:color w:val="000000"/>
          <w:szCs w:val="28"/>
        </w:rPr>
        <w:t>, а также нормативы, утвержденные</w:t>
      </w:r>
      <w:r w:rsidR="00ED2BBE" w:rsidRPr="005310BF">
        <w:rPr>
          <w:color w:val="000000"/>
          <w:szCs w:val="28"/>
        </w:rPr>
        <w:t xml:space="preserve"> </w:t>
      </w:r>
      <w:r w:rsidRPr="005310BF">
        <w:rPr>
          <w:szCs w:val="28"/>
        </w:rPr>
        <w:t>Приказом Госстроя РФ от 03.04.2000г. №68 «Об утверждении рекомендаций по нормированию труда работников энергетического хозяйства».</w:t>
      </w:r>
    </w:p>
    <w:p w:rsidR="0026374A" w:rsidRPr="005310BF" w:rsidRDefault="0026374A" w:rsidP="009932F8">
      <w:pPr>
        <w:shd w:val="clear" w:color="auto" w:fill="FFFFFF"/>
        <w:rPr>
          <w:bCs/>
          <w:color w:val="000000"/>
          <w:szCs w:val="28"/>
        </w:rPr>
      </w:pPr>
    </w:p>
    <w:p w:rsidR="00ED2BBE" w:rsidRPr="005310BF" w:rsidRDefault="00ED2BBE" w:rsidP="009932F8">
      <w:pPr>
        <w:shd w:val="clear" w:color="auto" w:fill="FFFFFF"/>
        <w:rPr>
          <w:b/>
          <w:bCs/>
          <w:i/>
          <w:szCs w:val="28"/>
        </w:rPr>
      </w:pPr>
      <w:r w:rsidRPr="005310BF">
        <w:rPr>
          <w:b/>
          <w:bCs/>
          <w:i/>
          <w:szCs w:val="28"/>
        </w:rPr>
        <w:t xml:space="preserve">Нормативы численности руководителей, специалистов и служащих аппарата Управления </w:t>
      </w:r>
      <w:r w:rsidR="00AB6923" w:rsidRPr="005310BF">
        <w:rPr>
          <w:b/>
          <w:bCs/>
          <w:i/>
          <w:szCs w:val="28"/>
        </w:rPr>
        <w:t>Г</w:t>
      </w:r>
      <w:r w:rsidR="009857DD" w:rsidRPr="005310BF">
        <w:rPr>
          <w:b/>
          <w:bCs/>
          <w:i/>
          <w:szCs w:val="28"/>
        </w:rPr>
        <w:t>ЭС с. К</w:t>
      </w:r>
      <w:r w:rsidR="00AB6923" w:rsidRPr="005310BF">
        <w:rPr>
          <w:b/>
          <w:bCs/>
          <w:i/>
          <w:szCs w:val="28"/>
        </w:rPr>
        <w:t>айру</w:t>
      </w:r>
      <w:r w:rsidRPr="005310BF">
        <w:rPr>
          <w:b/>
          <w:bCs/>
          <w:i/>
          <w:szCs w:val="28"/>
        </w:rPr>
        <w:t>.</w:t>
      </w:r>
    </w:p>
    <w:p w:rsidR="00E104D2" w:rsidRPr="005310BF" w:rsidRDefault="00E104D2" w:rsidP="009932F8">
      <w:pPr>
        <w:shd w:val="clear" w:color="auto" w:fill="FFFFFF"/>
        <w:rPr>
          <w:szCs w:val="28"/>
        </w:rPr>
      </w:pPr>
    </w:p>
    <w:p w:rsidR="00733DC4" w:rsidRPr="005310BF" w:rsidRDefault="00BA0BA2" w:rsidP="009932F8">
      <w:pPr>
        <w:rPr>
          <w:szCs w:val="28"/>
        </w:rPr>
      </w:pPr>
      <w:r w:rsidRPr="005310BF">
        <w:rPr>
          <w:szCs w:val="28"/>
        </w:rPr>
        <w:t>Согласно представленному коллективному договору, положени</w:t>
      </w:r>
      <w:r w:rsidR="009E6D83">
        <w:rPr>
          <w:szCs w:val="28"/>
        </w:rPr>
        <w:t>я</w:t>
      </w:r>
      <w:r w:rsidRPr="005310BF">
        <w:rPr>
          <w:szCs w:val="28"/>
        </w:rPr>
        <w:t xml:space="preserve"> об оплате труда, штатному расписанию </w:t>
      </w:r>
      <w:r w:rsidR="00AF7059" w:rsidRPr="005310BF">
        <w:rPr>
          <w:szCs w:val="28"/>
        </w:rPr>
        <w:t>руководство и</w:t>
      </w:r>
      <w:r w:rsidRPr="005310BF">
        <w:rPr>
          <w:szCs w:val="28"/>
        </w:rPr>
        <w:t xml:space="preserve"> </w:t>
      </w:r>
      <w:r w:rsidR="00AF7059" w:rsidRPr="005310BF">
        <w:rPr>
          <w:szCs w:val="28"/>
        </w:rPr>
        <w:t xml:space="preserve">организацию труда </w:t>
      </w:r>
      <w:r w:rsidR="00AB6923" w:rsidRPr="005310BF">
        <w:rPr>
          <w:szCs w:val="28"/>
        </w:rPr>
        <w:t>Г</w:t>
      </w:r>
      <w:r w:rsidR="00AF7059" w:rsidRPr="005310BF">
        <w:rPr>
          <w:szCs w:val="28"/>
        </w:rPr>
        <w:t>ЭС К</w:t>
      </w:r>
      <w:r w:rsidR="00AB6923" w:rsidRPr="005310BF">
        <w:rPr>
          <w:szCs w:val="28"/>
        </w:rPr>
        <w:t>айру</w:t>
      </w:r>
      <w:r w:rsidR="00AF7059" w:rsidRPr="005310BF">
        <w:rPr>
          <w:szCs w:val="28"/>
        </w:rPr>
        <w:t>, осуществляется непосредственно администрацией сельского поселения Челушманское в лице главы.</w:t>
      </w:r>
      <w:r w:rsidR="00195841" w:rsidRPr="005310BF">
        <w:rPr>
          <w:szCs w:val="28"/>
        </w:rPr>
        <w:t xml:space="preserve"> Все затраты по оплате труда руководителей, специалистов и служащих аппарата управления, </w:t>
      </w:r>
      <w:r w:rsidR="00195841" w:rsidRPr="005310BF">
        <w:rPr>
          <w:szCs w:val="28"/>
        </w:rPr>
        <w:lastRenderedPageBreak/>
        <w:t>осуществляется за счет средств бюджета сельского поселения и не включен состав расходов для расчета тарифа на электри</w:t>
      </w:r>
      <w:r w:rsidR="00AB6923" w:rsidRPr="005310BF">
        <w:rPr>
          <w:szCs w:val="28"/>
        </w:rPr>
        <w:t>ческую энергию производимую Г</w:t>
      </w:r>
      <w:r w:rsidR="00195841" w:rsidRPr="005310BF">
        <w:rPr>
          <w:szCs w:val="28"/>
        </w:rPr>
        <w:t>ЭС К</w:t>
      </w:r>
      <w:r w:rsidR="00AB6923" w:rsidRPr="005310BF">
        <w:rPr>
          <w:szCs w:val="28"/>
        </w:rPr>
        <w:t>айру</w:t>
      </w:r>
      <w:r w:rsidR="00195841" w:rsidRPr="005310BF">
        <w:rPr>
          <w:szCs w:val="28"/>
        </w:rPr>
        <w:t>.</w:t>
      </w:r>
      <w:r w:rsidR="00733DC4" w:rsidRPr="00733DC4">
        <w:rPr>
          <w:szCs w:val="28"/>
        </w:rPr>
        <w:t xml:space="preserve"> </w:t>
      </w:r>
    </w:p>
    <w:p w:rsidR="00ED2BBE" w:rsidRPr="005310BF" w:rsidRDefault="00ED2BBE" w:rsidP="009932F8">
      <w:pPr>
        <w:shd w:val="clear" w:color="auto" w:fill="FFFFFF"/>
        <w:rPr>
          <w:szCs w:val="28"/>
        </w:rPr>
      </w:pPr>
    </w:p>
    <w:p w:rsidR="009C1E97" w:rsidRPr="005310BF" w:rsidRDefault="002A7B8A" w:rsidP="009932F8">
      <w:pPr>
        <w:shd w:val="clear" w:color="auto" w:fill="FFFFFF"/>
        <w:rPr>
          <w:szCs w:val="28"/>
        </w:rPr>
      </w:pPr>
      <w:r>
        <w:rPr>
          <w:szCs w:val="28"/>
        </w:rPr>
        <w:t>Норматив численности для ГЭС с двумя агрегатами  и с единичной мощностью до 0,5 МВт для каждого агрегата составляет 2 человека. Норматив численности для ДЭС с мощностью до 1 МВт и количеством агрегатов до 6 ед. составляет от 4 до 6 человек. Следовательно, ч</w:t>
      </w:r>
      <w:r w:rsidR="00277737" w:rsidRPr="005310BF">
        <w:rPr>
          <w:szCs w:val="28"/>
        </w:rPr>
        <w:t>исленность персонала ГЭС</w:t>
      </w:r>
      <w:r>
        <w:rPr>
          <w:szCs w:val="28"/>
        </w:rPr>
        <w:t xml:space="preserve"> Кайру равная 6</w:t>
      </w:r>
      <w:r w:rsidR="008E39B9">
        <w:rPr>
          <w:szCs w:val="28"/>
        </w:rPr>
        <w:t xml:space="preserve"> </w:t>
      </w:r>
      <w:r>
        <w:rPr>
          <w:szCs w:val="28"/>
        </w:rPr>
        <w:t xml:space="preserve">чел. не превышает </w:t>
      </w:r>
      <w:r w:rsidR="00E3691B">
        <w:rPr>
          <w:szCs w:val="28"/>
        </w:rPr>
        <w:t xml:space="preserve">установленных </w:t>
      </w:r>
      <w:r>
        <w:rPr>
          <w:szCs w:val="28"/>
        </w:rPr>
        <w:t>нормативов.</w:t>
      </w:r>
    </w:p>
    <w:p w:rsidR="0086178C" w:rsidRDefault="0086178C" w:rsidP="00090C1D">
      <w:pPr>
        <w:rPr>
          <w:szCs w:val="28"/>
        </w:rPr>
      </w:pPr>
      <w:r>
        <w:rPr>
          <w:szCs w:val="28"/>
        </w:rPr>
        <w:t>Экспертами произведен расчет расходов по заработной плате согласно отраслевого тарифного соглашения</w:t>
      </w:r>
      <w:r w:rsidR="00EE67F7" w:rsidRPr="00EE67F7">
        <w:rPr>
          <w:szCs w:val="28"/>
        </w:rPr>
        <w:t xml:space="preserve"> </w:t>
      </w:r>
      <w:r w:rsidR="00EE67F7">
        <w:rPr>
          <w:szCs w:val="28"/>
        </w:rPr>
        <w:t>в ЖКХ по Республике Алтай, штатного расписания</w:t>
      </w:r>
      <w:r>
        <w:rPr>
          <w:szCs w:val="28"/>
        </w:rPr>
        <w:t xml:space="preserve">. Расходы составили </w:t>
      </w:r>
      <w:r w:rsidR="00EE67F7">
        <w:rPr>
          <w:szCs w:val="28"/>
        </w:rPr>
        <w:t>2426877</w:t>
      </w:r>
      <w:r>
        <w:rPr>
          <w:szCs w:val="28"/>
        </w:rPr>
        <w:t xml:space="preserve"> рублей.</w:t>
      </w:r>
    </w:p>
    <w:p w:rsidR="00EE67F7" w:rsidRDefault="00EE67F7" w:rsidP="00090C1D">
      <w:pPr>
        <w:rPr>
          <w:szCs w:val="28"/>
        </w:rPr>
      </w:pPr>
      <w:r>
        <w:rPr>
          <w:szCs w:val="28"/>
        </w:rPr>
        <w:t>В таблице представлен расчет экспертов по расходам на оплату труда.</w:t>
      </w:r>
    </w:p>
    <w:p w:rsidR="00EE67F7" w:rsidRDefault="00EE67F7" w:rsidP="00EE67F7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3A3B62">
        <w:rPr>
          <w:szCs w:val="28"/>
        </w:rPr>
        <w:t>7</w:t>
      </w:r>
    </w:p>
    <w:p w:rsidR="00EE67F7" w:rsidRDefault="00EE67F7" w:rsidP="00EE67F7">
      <w:pPr>
        <w:jc w:val="center"/>
        <w:rPr>
          <w:szCs w:val="28"/>
        </w:rPr>
      </w:pPr>
      <w:r>
        <w:rPr>
          <w:szCs w:val="28"/>
        </w:rPr>
        <w:t>1 полугодие</w:t>
      </w:r>
    </w:p>
    <w:tbl>
      <w:tblPr>
        <w:tblW w:w="10837" w:type="dxa"/>
        <w:tblInd w:w="-743" w:type="dxa"/>
        <w:tblLook w:val="04A0" w:firstRow="1" w:lastRow="0" w:firstColumn="1" w:lastColumn="0" w:noHBand="0" w:noVBand="1"/>
      </w:tblPr>
      <w:tblGrid>
        <w:gridCol w:w="1137"/>
        <w:gridCol w:w="559"/>
        <w:gridCol w:w="474"/>
        <w:gridCol w:w="816"/>
        <w:gridCol w:w="534"/>
        <w:gridCol w:w="512"/>
        <w:gridCol w:w="425"/>
        <w:gridCol w:w="567"/>
        <w:gridCol w:w="663"/>
        <w:gridCol w:w="755"/>
        <w:gridCol w:w="416"/>
        <w:gridCol w:w="741"/>
        <w:gridCol w:w="376"/>
        <w:gridCol w:w="639"/>
        <w:gridCol w:w="741"/>
        <w:gridCol w:w="741"/>
        <w:gridCol w:w="741"/>
      </w:tblGrid>
      <w:tr w:rsidR="00EE67F7" w:rsidRPr="00EE67F7" w:rsidTr="00D02733">
        <w:trPr>
          <w:trHeight w:val="2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Штат ед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ра</w:t>
            </w:r>
            <w:r>
              <w:rPr>
                <w:sz w:val="14"/>
                <w:szCs w:val="14"/>
              </w:rPr>
              <w:t>зр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оклад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за выслугу 10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премия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ночные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итого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сев коэф</w:t>
            </w:r>
          </w:p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рай коэф</w:t>
            </w:r>
          </w:p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мат помошь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фот 1 полуг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Начальник участка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15100,79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4530,23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3775,19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23406,23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11703,1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16384,36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51493,71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15100,79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316512,6</w:t>
            </w:r>
          </w:p>
        </w:tc>
      </w:tr>
      <w:tr w:rsidR="00D02733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B9508F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Эл</w:t>
            </w:r>
            <w:r>
              <w:rPr>
                <w:sz w:val="14"/>
                <w:szCs w:val="14"/>
              </w:rPr>
              <w:t>е</w:t>
            </w:r>
            <w:r w:rsidRPr="00EE67F7">
              <w:rPr>
                <w:sz w:val="14"/>
                <w:szCs w:val="14"/>
              </w:rPr>
              <w:t xml:space="preserve">ктромонтер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9312,156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1862,43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2328,03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411,07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13913,7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6956,85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9739,593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30610,15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9312,156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188317</w:t>
            </w:r>
          </w:p>
        </w:tc>
      </w:tr>
      <w:tr w:rsidR="00D02733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B9508F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Эл</w:t>
            </w:r>
            <w:r>
              <w:rPr>
                <w:sz w:val="14"/>
                <w:szCs w:val="14"/>
              </w:rPr>
              <w:t>е</w:t>
            </w:r>
            <w:r w:rsidRPr="00EE67F7">
              <w:rPr>
                <w:sz w:val="14"/>
                <w:szCs w:val="14"/>
              </w:rPr>
              <w:t xml:space="preserve">ктромонтер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9060,476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1812,09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2265,11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411,07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13548,77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6774,38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9484,138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29807,29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9060,476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183374</w:t>
            </w:r>
          </w:p>
        </w:tc>
      </w:tr>
      <w:tr w:rsidR="00D02733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B9508F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Эл</w:t>
            </w:r>
            <w:r>
              <w:rPr>
                <w:sz w:val="14"/>
                <w:szCs w:val="14"/>
              </w:rPr>
              <w:t>е</w:t>
            </w:r>
            <w:r w:rsidRPr="00EE67F7">
              <w:rPr>
                <w:sz w:val="14"/>
                <w:szCs w:val="14"/>
              </w:rPr>
              <w:t xml:space="preserve">ктромонтер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9060,476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1812,09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2265,11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411,07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13548,77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6774,38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9484,138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29807,29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9060,476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733" w:rsidRPr="00EE67F7" w:rsidRDefault="00D02733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183374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моторист дэс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9060,476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2265,11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406,81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11732,41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5866,20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8212,688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25811,3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9060,476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159398,1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Контролер - кассир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8389,33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1677,86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2097,33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12164,53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6082,26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8515,17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26761,96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8389,33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164766,4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ИТОГО: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176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1195742</w:t>
            </w:r>
          </w:p>
        </w:tc>
      </w:tr>
      <w:tr w:rsidR="00EE67F7" w:rsidRPr="00EE67F7" w:rsidTr="00D02733">
        <w:trPr>
          <w:trHeight w:val="255"/>
        </w:trPr>
        <w:tc>
          <w:tcPr>
            <w:tcW w:w="10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center"/>
              <w:rPr>
                <w:szCs w:val="28"/>
              </w:rPr>
            </w:pPr>
            <w:r w:rsidRPr="00EE67F7">
              <w:rPr>
                <w:szCs w:val="28"/>
              </w:rPr>
              <w:t>2 полугодие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Штат ед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разр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оклад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за выслугу 10</w:t>
            </w:r>
          </w:p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премия</w:t>
            </w:r>
          </w:p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итого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сев коэф</w:t>
            </w:r>
          </w:p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рай коэф</w:t>
            </w:r>
          </w:p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мат помошь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фот 1 полуг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Начальник участка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15547,77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4664,331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3886,943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24099,04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12049,52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16869,33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53017,9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15547,77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325881,3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Эл</w:t>
            </w:r>
            <w:r w:rsidR="00D02733">
              <w:rPr>
                <w:sz w:val="14"/>
                <w:szCs w:val="14"/>
              </w:rPr>
              <w:t>е</w:t>
            </w:r>
            <w:r w:rsidRPr="00EE67F7">
              <w:rPr>
                <w:sz w:val="14"/>
                <w:szCs w:val="14"/>
              </w:rPr>
              <w:t xml:space="preserve">ктромонтер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9587,792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1917,5583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2396,948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423,24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14325,54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7162,77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10027,88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31516,19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9587,792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193891,1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Эл</w:t>
            </w:r>
            <w:r w:rsidR="00D02733">
              <w:rPr>
                <w:sz w:val="14"/>
                <w:szCs w:val="14"/>
              </w:rPr>
              <w:t>е</w:t>
            </w:r>
            <w:r w:rsidRPr="00EE67F7">
              <w:rPr>
                <w:sz w:val="14"/>
                <w:szCs w:val="14"/>
              </w:rPr>
              <w:t xml:space="preserve">ктромонтер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9328,662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1865,7324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2332,166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423,24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13949,8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6974,90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9764,863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30689,57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9328,662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188801,8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Эл</w:t>
            </w:r>
            <w:r w:rsidR="00D02733">
              <w:rPr>
                <w:sz w:val="14"/>
                <w:szCs w:val="14"/>
              </w:rPr>
              <w:t>е</w:t>
            </w:r>
            <w:r w:rsidRPr="00EE67F7">
              <w:rPr>
                <w:sz w:val="14"/>
                <w:szCs w:val="14"/>
              </w:rPr>
              <w:t xml:space="preserve">ктромонтер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9328,662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1865,7324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2332,166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423,24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13949,8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6974,90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9764,863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30689,57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9328,662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188801,8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моторист дэс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9328,662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2332,166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418,85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12079,68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6039,84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8455,779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26575,31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9328,662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164116,2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Контролер - кассир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8637,65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1727,53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2159,413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12524,59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6262,29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8767,215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27554,1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8637,65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169643,4</w:t>
            </w:r>
          </w:p>
        </w:tc>
      </w:tr>
      <w:tr w:rsidR="00EE67F7" w:rsidRPr="00EE67F7" w:rsidTr="00D02733">
        <w:trPr>
          <w:trHeight w:val="2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ИТОГО: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7" w:rsidRPr="00EE67F7" w:rsidRDefault="00EE67F7" w:rsidP="00EE67F7">
            <w:pPr>
              <w:ind w:left="-48" w:right="-318" w:firstLine="0"/>
              <w:jc w:val="left"/>
              <w:rPr>
                <w:sz w:val="14"/>
                <w:szCs w:val="14"/>
              </w:rPr>
            </w:pPr>
            <w:r w:rsidRPr="00EE67F7">
              <w:rPr>
                <w:sz w:val="14"/>
                <w:szCs w:val="14"/>
              </w:rPr>
              <w:t>1231135</w:t>
            </w:r>
          </w:p>
        </w:tc>
      </w:tr>
    </w:tbl>
    <w:p w:rsidR="00EE67F7" w:rsidRDefault="00EE67F7" w:rsidP="00EE67F7">
      <w:pPr>
        <w:jc w:val="left"/>
        <w:rPr>
          <w:szCs w:val="28"/>
        </w:rPr>
      </w:pPr>
    </w:p>
    <w:p w:rsidR="00EE67F7" w:rsidRPr="00740EEF" w:rsidRDefault="00090C1D" w:rsidP="00EE67F7">
      <w:pPr>
        <w:rPr>
          <w:bCs/>
          <w:szCs w:val="28"/>
        </w:rPr>
      </w:pPr>
      <w:r w:rsidRPr="005E0BA9">
        <w:rPr>
          <w:szCs w:val="28"/>
        </w:rPr>
        <w:t xml:space="preserve">В связи с тем, что </w:t>
      </w:r>
      <w:r w:rsidR="0086178C" w:rsidRPr="005E0BA9">
        <w:rPr>
          <w:szCs w:val="28"/>
        </w:rPr>
        <w:t>предложение организации в соответствии со штатным расписанием не превышает расчеты экспертов</w:t>
      </w:r>
      <w:r w:rsidR="005E0BA9" w:rsidRPr="005E0BA9">
        <w:rPr>
          <w:szCs w:val="28"/>
        </w:rPr>
        <w:t>, на 201</w:t>
      </w:r>
      <w:r w:rsidR="00EE67F7">
        <w:rPr>
          <w:szCs w:val="28"/>
        </w:rPr>
        <w:t>9</w:t>
      </w:r>
      <w:r w:rsidR="005E0BA9" w:rsidRPr="005E0BA9">
        <w:rPr>
          <w:szCs w:val="28"/>
        </w:rPr>
        <w:t xml:space="preserve"> год по данной статье принято предложение организации</w:t>
      </w:r>
      <w:r w:rsidRPr="005E0BA9">
        <w:rPr>
          <w:szCs w:val="28"/>
        </w:rPr>
        <w:t xml:space="preserve"> в размере </w:t>
      </w:r>
      <w:r w:rsidR="00EE67F7">
        <w:rPr>
          <w:b/>
          <w:bCs/>
          <w:szCs w:val="28"/>
        </w:rPr>
        <w:t>1885253,3</w:t>
      </w:r>
      <w:r w:rsidR="005E0BA9" w:rsidRPr="005E0BA9">
        <w:rPr>
          <w:b/>
          <w:bCs/>
          <w:szCs w:val="28"/>
        </w:rPr>
        <w:t xml:space="preserve">  </w:t>
      </w:r>
      <w:r w:rsidRPr="005E0BA9">
        <w:rPr>
          <w:szCs w:val="28"/>
        </w:rPr>
        <w:t xml:space="preserve">рублей. </w:t>
      </w:r>
      <w:r w:rsidR="00EE67F7" w:rsidRPr="003B6E25">
        <w:rPr>
          <w:bCs/>
          <w:szCs w:val="28"/>
        </w:rPr>
        <w:t xml:space="preserve">Средняя заработная плата в размере </w:t>
      </w:r>
      <w:r w:rsidR="00EE67F7">
        <w:rPr>
          <w:bCs/>
          <w:szCs w:val="28"/>
        </w:rPr>
        <w:t>26184,07</w:t>
      </w:r>
      <w:r w:rsidR="00EE67F7" w:rsidRPr="003B6E25">
        <w:rPr>
          <w:bCs/>
          <w:szCs w:val="28"/>
        </w:rPr>
        <w:t xml:space="preserve"> рублей в месяц соответствует установленному МРОТ по данной местности с учетом районных и иных коэффициентов</w:t>
      </w:r>
      <w:r w:rsidR="00EE67F7">
        <w:rPr>
          <w:bCs/>
          <w:szCs w:val="28"/>
        </w:rPr>
        <w:t xml:space="preserve"> 24816 руб</w:t>
      </w:r>
      <w:r w:rsidR="00EE67F7" w:rsidRPr="003B6E25">
        <w:rPr>
          <w:bCs/>
          <w:szCs w:val="28"/>
        </w:rPr>
        <w:t>.</w:t>
      </w:r>
    </w:p>
    <w:p w:rsidR="00112A15" w:rsidRPr="005E0BA9" w:rsidRDefault="00C0320F" w:rsidP="00112A15">
      <w:pPr>
        <w:rPr>
          <w:bCs/>
          <w:szCs w:val="28"/>
        </w:rPr>
      </w:pPr>
      <w:r w:rsidRPr="005E0BA9">
        <w:rPr>
          <w:bCs/>
          <w:szCs w:val="28"/>
        </w:rPr>
        <w:t xml:space="preserve">Расходы на </w:t>
      </w:r>
      <w:r w:rsidRPr="00D02733">
        <w:rPr>
          <w:bCs/>
          <w:szCs w:val="28"/>
        </w:rPr>
        <w:t>оплату труда производственных рабочих</w:t>
      </w:r>
      <w:r w:rsidR="00112A15" w:rsidRPr="00D02733">
        <w:rPr>
          <w:bCs/>
          <w:szCs w:val="28"/>
        </w:rPr>
        <w:t xml:space="preserve"> за 201</w:t>
      </w:r>
      <w:r w:rsidR="00EE67F7" w:rsidRPr="00D02733">
        <w:rPr>
          <w:bCs/>
          <w:szCs w:val="28"/>
        </w:rPr>
        <w:t>7</w:t>
      </w:r>
      <w:r w:rsidR="00112A15" w:rsidRPr="00D02733">
        <w:rPr>
          <w:bCs/>
          <w:szCs w:val="28"/>
        </w:rPr>
        <w:t xml:space="preserve"> год признаны в полном объеме и составили </w:t>
      </w:r>
      <w:r w:rsidR="00D02733" w:rsidRPr="00D02733">
        <w:rPr>
          <w:bCs/>
          <w:szCs w:val="28"/>
        </w:rPr>
        <w:t>1787</w:t>
      </w:r>
      <w:r w:rsidR="00EE67F7" w:rsidRPr="00D02733">
        <w:rPr>
          <w:bCs/>
          <w:szCs w:val="28"/>
        </w:rPr>
        <w:t xml:space="preserve">263,70 </w:t>
      </w:r>
      <w:r w:rsidR="00112A15" w:rsidRPr="00D02733">
        <w:rPr>
          <w:bCs/>
          <w:szCs w:val="28"/>
        </w:rPr>
        <w:t>рублей</w:t>
      </w:r>
      <w:r w:rsidR="00112A15" w:rsidRPr="005E0BA9">
        <w:rPr>
          <w:bCs/>
          <w:szCs w:val="28"/>
        </w:rPr>
        <w:t xml:space="preserve"> согласно расчетно-платежной ведомости за 201</w:t>
      </w:r>
      <w:r w:rsidR="00EE67F7">
        <w:rPr>
          <w:bCs/>
          <w:szCs w:val="28"/>
        </w:rPr>
        <w:t>7</w:t>
      </w:r>
      <w:r w:rsidR="00112A15" w:rsidRPr="005E0BA9">
        <w:rPr>
          <w:bCs/>
          <w:szCs w:val="28"/>
        </w:rPr>
        <w:t xml:space="preserve"> год</w:t>
      </w:r>
      <w:r w:rsidR="00EE67F7">
        <w:rPr>
          <w:bCs/>
          <w:szCs w:val="28"/>
        </w:rPr>
        <w:t xml:space="preserve"> исходя из численности персонала 6 чел</w:t>
      </w:r>
      <w:r w:rsidR="00112A15" w:rsidRPr="005E0BA9">
        <w:rPr>
          <w:bCs/>
          <w:szCs w:val="28"/>
        </w:rPr>
        <w:t>.</w:t>
      </w:r>
    </w:p>
    <w:p w:rsidR="00C0320F" w:rsidRPr="00FF54CF" w:rsidRDefault="00C0320F" w:rsidP="00FF54CF">
      <w:pPr>
        <w:rPr>
          <w:b/>
          <w:bCs/>
          <w:sz w:val="24"/>
        </w:rPr>
      </w:pPr>
    </w:p>
    <w:p w:rsidR="00C86477" w:rsidRDefault="00C62758" w:rsidP="00432AA7">
      <w:pPr>
        <w:pStyle w:val="2"/>
        <w:rPr>
          <w:lang w:val="ru-RU"/>
        </w:rPr>
      </w:pPr>
      <w:bookmarkStart w:id="26" w:name="_Toc531774858"/>
      <w:r>
        <w:rPr>
          <w:lang w:val="ru-RU"/>
        </w:rPr>
        <w:lastRenderedPageBreak/>
        <w:t>4</w:t>
      </w:r>
      <w:r w:rsidR="00C86477" w:rsidRPr="00B25705">
        <w:t>.1.</w:t>
      </w:r>
      <w:r w:rsidR="00B25705" w:rsidRPr="00B25705">
        <w:t>4</w:t>
      </w:r>
      <w:r w:rsidR="00C86477" w:rsidRPr="00B25705">
        <w:t xml:space="preserve">.Отчисления на </w:t>
      </w:r>
      <w:r w:rsidR="00C86477" w:rsidRPr="00B25705">
        <w:rPr>
          <w:szCs w:val="28"/>
        </w:rPr>
        <w:t>социальные</w:t>
      </w:r>
      <w:r w:rsidR="00C86477" w:rsidRPr="00B25705">
        <w:t xml:space="preserve"> </w:t>
      </w:r>
      <w:r w:rsidR="005E412A" w:rsidRPr="00B25705">
        <w:t>выплаты</w:t>
      </w:r>
      <w:bookmarkEnd w:id="26"/>
    </w:p>
    <w:p w:rsidR="00FF54CF" w:rsidRPr="00FF54CF" w:rsidRDefault="00FF54CF" w:rsidP="00FF54CF">
      <w:pPr>
        <w:rPr>
          <w:lang w:eastAsia="x-none"/>
        </w:rPr>
      </w:pPr>
    </w:p>
    <w:p w:rsidR="007B26F1" w:rsidRPr="005310BF" w:rsidRDefault="007B26F1" w:rsidP="00112A15">
      <w:pPr>
        <w:ind w:firstLine="567"/>
        <w:rPr>
          <w:color w:val="000000"/>
          <w:szCs w:val="28"/>
        </w:rPr>
      </w:pPr>
      <w:r w:rsidRPr="005310BF">
        <w:rPr>
          <w:color w:val="000000"/>
          <w:szCs w:val="28"/>
        </w:rPr>
        <w:t xml:space="preserve">В рамках проводимого анализа обоснованности расходов на </w:t>
      </w:r>
      <w:r w:rsidR="005E412A" w:rsidRPr="005310BF">
        <w:rPr>
          <w:color w:val="000000"/>
          <w:szCs w:val="28"/>
        </w:rPr>
        <w:t xml:space="preserve">социальные выплаты и </w:t>
      </w:r>
      <w:r w:rsidRPr="005310BF">
        <w:rPr>
          <w:color w:val="000000"/>
          <w:szCs w:val="28"/>
        </w:rPr>
        <w:t>оплату труда, эксперты руководствовались требованиями Постановления Правительства Российской Федерации от 29 декабря 2011 года № 1178 «О ценообразовании в области регулируемых цен (тарифов) в электроэнергетике»</w:t>
      </w:r>
      <w:r w:rsidR="00FF54CF">
        <w:rPr>
          <w:color w:val="000000"/>
          <w:szCs w:val="28"/>
        </w:rPr>
        <w:t>.</w:t>
      </w:r>
    </w:p>
    <w:p w:rsidR="005E7D8E" w:rsidRPr="005310BF" w:rsidRDefault="005E7D8E" w:rsidP="00112A15">
      <w:pPr>
        <w:shd w:val="clear" w:color="auto" w:fill="FFFFFF"/>
        <w:ind w:firstLine="567"/>
        <w:rPr>
          <w:szCs w:val="28"/>
        </w:rPr>
      </w:pPr>
      <w:r w:rsidRPr="005310BF">
        <w:rPr>
          <w:szCs w:val="28"/>
        </w:rPr>
        <w:t>Отчисления на социальные выплаты составляют</w:t>
      </w:r>
      <w:r w:rsidR="00B37982" w:rsidRPr="005310BF">
        <w:rPr>
          <w:szCs w:val="28"/>
        </w:rPr>
        <w:t xml:space="preserve"> 30</w:t>
      </w:r>
      <w:r w:rsidR="00FF54CF">
        <w:rPr>
          <w:szCs w:val="28"/>
        </w:rPr>
        <w:t>,</w:t>
      </w:r>
      <w:r w:rsidR="001756C9">
        <w:rPr>
          <w:szCs w:val="28"/>
        </w:rPr>
        <w:t>2</w:t>
      </w:r>
      <w:r w:rsidR="00A62A65" w:rsidRPr="005310BF">
        <w:rPr>
          <w:szCs w:val="28"/>
        </w:rPr>
        <w:t>%</w:t>
      </w:r>
      <w:r w:rsidR="00175BED">
        <w:rPr>
          <w:szCs w:val="28"/>
        </w:rPr>
        <w:t>.</w:t>
      </w:r>
    </w:p>
    <w:p w:rsidR="00FB0753" w:rsidRDefault="00FB0753" w:rsidP="00FB0753">
      <w:pPr>
        <w:rPr>
          <w:bCs/>
          <w:szCs w:val="28"/>
        </w:rPr>
      </w:pPr>
      <w:r>
        <w:t xml:space="preserve">Расходы на социальные выплаты </w:t>
      </w:r>
      <w:r w:rsidR="00663B69">
        <w:t>согласно</w:t>
      </w:r>
      <w:r>
        <w:t xml:space="preserve"> расчетам экспертов </w:t>
      </w:r>
      <w:r w:rsidR="00663B69">
        <w:t xml:space="preserve"> </w:t>
      </w:r>
      <w:r w:rsidRPr="008F7C12">
        <w:rPr>
          <w:szCs w:val="28"/>
        </w:rPr>
        <w:t xml:space="preserve">составляют  </w:t>
      </w:r>
      <w:r w:rsidR="00D02733">
        <w:rPr>
          <w:b/>
          <w:bCs/>
          <w:szCs w:val="28"/>
        </w:rPr>
        <w:t>569346,50</w:t>
      </w:r>
      <w:r w:rsidR="008F7C12" w:rsidRPr="008F7C12">
        <w:rPr>
          <w:b/>
          <w:bCs/>
          <w:sz w:val="24"/>
        </w:rPr>
        <w:t xml:space="preserve">  </w:t>
      </w:r>
      <w:r>
        <w:t xml:space="preserve">рублей </w:t>
      </w:r>
      <w:r w:rsidRPr="00BE2870">
        <w:t>(30,2</w:t>
      </w:r>
      <w:r w:rsidRPr="008F7C12">
        <w:t>%*</w:t>
      </w:r>
      <w:r w:rsidRPr="008F7C12">
        <w:rPr>
          <w:bCs/>
        </w:rPr>
        <w:t xml:space="preserve"> </w:t>
      </w:r>
      <w:r w:rsidR="00D02733">
        <w:rPr>
          <w:bCs/>
          <w:szCs w:val="28"/>
        </w:rPr>
        <w:t>1885253,30</w:t>
      </w:r>
      <w:r w:rsidR="008F7C12" w:rsidRPr="008F7C12">
        <w:rPr>
          <w:bCs/>
          <w:szCs w:val="28"/>
        </w:rPr>
        <w:t xml:space="preserve">  </w:t>
      </w:r>
      <w:r w:rsidRPr="008F7C12">
        <w:rPr>
          <w:bCs/>
          <w:szCs w:val="28"/>
        </w:rPr>
        <w:t>рублей</w:t>
      </w:r>
      <w:r>
        <w:rPr>
          <w:bCs/>
          <w:szCs w:val="28"/>
        </w:rPr>
        <w:t xml:space="preserve">). </w:t>
      </w:r>
    </w:p>
    <w:p w:rsidR="00FB0753" w:rsidRDefault="00FB0753" w:rsidP="00FB0753">
      <w:pPr>
        <w:ind w:firstLine="567"/>
        <w:rPr>
          <w:sz w:val="22"/>
          <w:szCs w:val="22"/>
        </w:rPr>
      </w:pPr>
      <w:r w:rsidRPr="005C68B4">
        <w:t xml:space="preserve">Таким образом, расходы на </w:t>
      </w:r>
      <w:r>
        <w:t>социальные выплаты</w:t>
      </w:r>
      <w:r w:rsidRPr="005C68B4">
        <w:t>, принятые, как экономически обоснованны</w:t>
      </w:r>
      <w:r>
        <w:t>е</w:t>
      </w:r>
      <w:r w:rsidRPr="005C68B4">
        <w:t>, составляют:</w:t>
      </w:r>
    </w:p>
    <w:p w:rsidR="00A270C7" w:rsidRDefault="00A270C7" w:rsidP="002744B3">
      <w:pPr>
        <w:pStyle w:val="af"/>
        <w:jc w:val="right"/>
        <w:rPr>
          <w:szCs w:val="28"/>
        </w:rPr>
      </w:pPr>
    </w:p>
    <w:p w:rsidR="002744B3" w:rsidRPr="00175BED" w:rsidRDefault="00FB2B9C" w:rsidP="002744B3">
      <w:pPr>
        <w:pStyle w:val="af"/>
        <w:jc w:val="right"/>
        <w:rPr>
          <w:szCs w:val="28"/>
        </w:rPr>
      </w:pPr>
      <w:r w:rsidRPr="00175BED">
        <w:rPr>
          <w:szCs w:val="28"/>
        </w:rPr>
        <w:t>Таблица</w:t>
      </w:r>
      <w:r w:rsidR="00E8607D" w:rsidRPr="00175BED">
        <w:rPr>
          <w:szCs w:val="28"/>
        </w:rPr>
        <w:t xml:space="preserve"> </w:t>
      </w:r>
      <w:r w:rsidRPr="00175BED">
        <w:rPr>
          <w:szCs w:val="28"/>
        </w:rPr>
        <w:t>№</w:t>
      </w:r>
      <w:r w:rsidR="00E8607D" w:rsidRPr="00175BED">
        <w:rPr>
          <w:szCs w:val="28"/>
        </w:rPr>
        <w:t xml:space="preserve"> </w:t>
      </w:r>
      <w:r w:rsidR="003A3B62">
        <w:rPr>
          <w:szCs w:val="28"/>
        </w:rPr>
        <w:t>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24"/>
        <w:gridCol w:w="1223"/>
        <w:gridCol w:w="1381"/>
        <w:gridCol w:w="1701"/>
        <w:gridCol w:w="992"/>
        <w:gridCol w:w="1276"/>
      </w:tblGrid>
      <w:tr w:rsidR="002744B3" w:rsidRPr="00175BED" w:rsidTr="00680D03">
        <w:trPr>
          <w:trHeight w:val="421"/>
        </w:trPr>
        <w:tc>
          <w:tcPr>
            <w:tcW w:w="1809" w:type="dxa"/>
            <w:vMerge w:val="restart"/>
          </w:tcPr>
          <w:p w:rsidR="002744B3" w:rsidRPr="00175BED" w:rsidRDefault="002744B3" w:rsidP="00250C53">
            <w:pPr>
              <w:ind w:firstLine="0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>Статья расходов</w:t>
            </w:r>
          </w:p>
        </w:tc>
        <w:tc>
          <w:tcPr>
            <w:tcW w:w="2447" w:type="dxa"/>
            <w:gridSpan w:val="2"/>
            <w:vAlign w:val="center"/>
          </w:tcPr>
          <w:p w:rsidR="002744B3" w:rsidRPr="00175BED" w:rsidRDefault="002744B3" w:rsidP="008905A9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 xml:space="preserve">по данным </w:t>
            </w:r>
            <w:r w:rsidR="00F56F59" w:rsidRPr="00175BED">
              <w:rPr>
                <w:sz w:val="22"/>
                <w:szCs w:val="22"/>
              </w:rPr>
              <w:t>предприятия</w:t>
            </w:r>
            <w:r w:rsidR="00486B20" w:rsidRPr="00175BED">
              <w:rPr>
                <w:sz w:val="22"/>
                <w:szCs w:val="22"/>
                <w:lang w:val="ru-RU"/>
              </w:rPr>
              <w:t xml:space="preserve"> </w:t>
            </w:r>
            <w:r w:rsidRPr="00175BED">
              <w:rPr>
                <w:sz w:val="22"/>
                <w:szCs w:val="22"/>
              </w:rPr>
              <w:t>(руб.)</w:t>
            </w:r>
          </w:p>
        </w:tc>
        <w:tc>
          <w:tcPr>
            <w:tcW w:w="3082" w:type="dxa"/>
            <w:gridSpan w:val="2"/>
            <w:vAlign w:val="center"/>
          </w:tcPr>
          <w:p w:rsidR="002744B3" w:rsidRPr="00175BED" w:rsidRDefault="002744B3" w:rsidP="008905A9">
            <w:pPr>
              <w:pStyle w:val="af"/>
              <w:jc w:val="center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 xml:space="preserve">по данным </w:t>
            </w:r>
            <w:r w:rsidR="00A566B0" w:rsidRPr="00175BED">
              <w:rPr>
                <w:sz w:val="22"/>
                <w:szCs w:val="22"/>
              </w:rPr>
              <w:t>К</w:t>
            </w:r>
            <w:r w:rsidRPr="00175BED">
              <w:rPr>
                <w:sz w:val="22"/>
                <w:szCs w:val="22"/>
              </w:rPr>
              <w:t>омитета</w:t>
            </w:r>
            <w:r w:rsidR="00486B20" w:rsidRPr="00175BED">
              <w:rPr>
                <w:sz w:val="22"/>
                <w:szCs w:val="22"/>
              </w:rPr>
              <w:t xml:space="preserve"> </w:t>
            </w:r>
            <w:r w:rsidRPr="00175BED">
              <w:rPr>
                <w:sz w:val="22"/>
                <w:szCs w:val="22"/>
              </w:rPr>
              <w:t>(руб.)</w:t>
            </w:r>
          </w:p>
        </w:tc>
        <w:tc>
          <w:tcPr>
            <w:tcW w:w="2268" w:type="dxa"/>
            <w:gridSpan w:val="2"/>
            <w:vAlign w:val="center"/>
          </w:tcPr>
          <w:p w:rsidR="002744B3" w:rsidRPr="00175BED" w:rsidRDefault="002744B3" w:rsidP="008905A9">
            <w:pPr>
              <w:pStyle w:val="af"/>
              <w:jc w:val="center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>отклонение</w:t>
            </w:r>
            <w:r w:rsidR="00486B20" w:rsidRPr="00175BED">
              <w:rPr>
                <w:sz w:val="22"/>
                <w:szCs w:val="22"/>
              </w:rPr>
              <w:t xml:space="preserve"> </w:t>
            </w:r>
            <w:r w:rsidRPr="00175BED">
              <w:rPr>
                <w:sz w:val="22"/>
                <w:szCs w:val="22"/>
              </w:rPr>
              <w:t>(руб.)</w:t>
            </w:r>
          </w:p>
        </w:tc>
      </w:tr>
      <w:tr w:rsidR="00175BED" w:rsidRPr="00175BED" w:rsidTr="00680D03">
        <w:trPr>
          <w:trHeight w:val="146"/>
        </w:trPr>
        <w:tc>
          <w:tcPr>
            <w:tcW w:w="1809" w:type="dxa"/>
            <w:vMerge/>
          </w:tcPr>
          <w:p w:rsidR="00175BED" w:rsidRPr="00175BED" w:rsidRDefault="00175BED" w:rsidP="00250C5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175BED" w:rsidRPr="00175BED" w:rsidRDefault="00175BED" w:rsidP="00D02733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75BED">
              <w:rPr>
                <w:sz w:val="22"/>
                <w:szCs w:val="22"/>
                <w:lang w:val="ru-RU"/>
              </w:rPr>
              <w:t>На 201</w:t>
            </w:r>
            <w:r w:rsidR="00D02733">
              <w:rPr>
                <w:sz w:val="22"/>
                <w:szCs w:val="22"/>
                <w:lang w:val="ru-RU"/>
              </w:rPr>
              <w:t>7</w:t>
            </w:r>
            <w:r w:rsidRPr="00175BED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223" w:type="dxa"/>
            <w:vAlign w:val="center"/>
          </w:tcPr>
          <w:p w:rsidR="00175BED" w:rsidRPr="00175BED" w:rsidRDefault="00175BED" w:rsidP="008F7C12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75BED">
              <w:rPr>
                <w:sz w:val="22"/>
                <w:szCs w:val="22"/>
                <w:lang w:val="ru-RU"/>
              </w:rPr>
              <w:t>На 201</w:t>
            </w:r>
            <w:r w:rsidR="00D02733">
              <w:rPr>
                <w:sz w:val="22"/>
                <w:szCs w:val="22"/>
                <w:lang w:val="ru-RU"/>
              </w:rPr>
              <w:t>9</w:t>
            </w:r>
            <w:r w:rsidRPr="00175BED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81" w:type="dxa"/>
            <w:vAlign w:val="center"/>
          </w:tcPr>
          <w:p w:rsidR="00175BED" w:rsidRPr="00175BED" w:rsidRDefault="00175BED" w:rsidP="008F7C12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75BED">
              <w:rPr>
                <w:sz w:val="22"/>
                <w:szCs w:val="22"/>
                <w:lang w:val="ru-RU"/>
              </w:rPr>
              <w:t>На 201</w:t>
            </w:r>
            <w:r w:rsidR="00D02733">
              <w:rPr>
                <w:sz w:val="22"/>
                <w:szCs w:val="22"/>
                <w:lang w:val="ru-RU"/>
              </w:rPr>
              <w:t>7</w:t>
            </w:r>
            <w:r w:rsidRPr="00175BED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701" w:type="dxa"/>
            <w:vAlign w:val="center"/>
          </w:tcPr>
          <w:p w:rsidR="00175BED" w:rsidRPr="00175BED" w:rsidRDefault="00175BED" w:rsidP="008F7C12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75BED">
              <w:rPr>
                <w:sz w:val="22"/>
                <w:szCs w:val="22"/>
                <w:lang w:val="ru-RU"/>
              </w:rPr>
              <w:t>На 201</w:t>
            </w:r>
            <w:r w:rsidR="00D02733">
              <w:rPr>
                <w:sz w:val="22"/>
                <w:szCs w:val="22"/>
                <w:lang w:val="ru-RU"/>
              </w:rPr>
              <w:t>9</w:t>
            </w:r>
            <w:r w:rsidRPr="00175BED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175BED" w:rsidRPr="00175BED" w:rsidRDefault="00175BED" w:rsidP="008F7C12">
            <w:pPr>
              <w:pStyle w:val="af"/>
              <w:jc w:val="center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>201</w:t>
            </w:r>
            <w:r w:rsidR="00D02733">
              <w:rPr>
                <w:sz w:val="22"/>
                <w:szCs w:val="22"/>
              </w:rPr>
              <w:t>7</w:t>
            </w:r>
            <w:r w:rsidRPr="00175BED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Align w:val="center"/>
          </w:tcPr>
          <w:p w:rsidR="00175BED" w:rsidRPr="00175BED" w:rsidRDefault="00175BED" w:rsidP="008F7C12">
            <w:pPr>
              <w:pStyle w:val="af"/>
              <w:jc w:val="center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>201</w:t>
            </w:r>
            <w:r w:rsidR="00D02733">
              <w:rPr>
                <w:sz w:val="22"/>
                <w:szCs w:val="22"/>
              </w:rPr>
              <w:t>9</w:t>
            </w:r>
            <w:r w:rsidRPr="00175BED">
              <w:rPr>
                <w:sz w:val="22"/>
                <w:szCs w:val="22"/>
              </w:rPr>
              <w:t>г.</w:t>
            </w:r>
          </w:p>
        </w:tc>
      </w:tr>
      <w:tr w:rsidR="00175BED" w:rsidRPr="00175BED" w:rsidTr="00680D03">
        <w:trPr>
          <w:trHeight w:val="1474"/>
        </w:trPr>
        <w:tc>
          <w:tcPr>
            <w:tcW w:w="1809" w:type="dxa"/>
            <w:vAlign w:val="center"/>
          </w:tcPr>
          <w:p w:rsidR="00175BED" w:rsidRPr="00175BED" w:rsidRDefault="00175BED" w:rsidP="00486B20">
            <w:pPr>
              <w:ind w:firstLine="0"/>
              <w:jc w:val="left"/>
              <w:rPr>
                <w:sz w:val="22"/>
                <w:szCs w:val="22"/>
              </w:rPr>
            </w:pPr>
            <w:r w:rsidRPr="00175BED">
              <w:rPr>
                <w:sz w:val="22"/>
                <w:szCs w:val="22"/>
              </w:rPr>
              <w:t>Расходы на социальные выплаты производственного персонала (производство э/энергии)</w:t>
            </w:r>
          </w:p>
        </w:tc>
        <w:tc>
          <w:tcPr>
            <w:tcW w:w="1224" w:type="dxa"/>
            <w:vAlign w:val="center"/>
          </w:tcPr>
          <w:p w:rsidR="008F7C12" w:rsidRPr="00D02733" w:rsidRDefault="00D02733" w:rsidP="00D02733">
            <w:pPr>
              <w:ind w:firstLine="34"/>
              <w:rPr>
                <w:bCs/>
                <w:sz w:val="24"/>
              </w:rPr>
            </w:pPr>
            <w:r>
              <w:rPr>
                <w:bCs/>
                <w:sz w:val="24"/>
              </w:rPr>
              <w:t>533713,64</w:t>
            </w:r>
          </w:p>
          <w:p w:rsidR="00175BED" w:rsidRPr="00D02733" w:rsidRDefault="00175BED" w:rsidP="00D02733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175BED" w:rsidRPr="00D02733" w:rsidRDefault="00D02733" w:rsidP="00D02733">
            <w:pPr>
              <w:ind w:firstLine="34"/>
              <w:jc w:val="center"/>
              <w:rPr>
                <w:sz w:val="24"/>
              </w:rPr>
            </w:pPr>
            <w:r w:rsidRPr="00D02733">
              <w:rPr>
                <w:bCs/>
                <w:sz w:val="24"/>
              </w:rPr>
              <w:t xml:space="preserve">569346,50  </w:t>
            </w:r>
          </w:p>
        </w:tc>
        <w:tc>
          <w:tcPr>
            <w:tcW w:w="1381" w:type="dxa"/>
            <w:vAlign w:val="center"/>
          </w:tcPr>
          <w:p w:rsidR="00D02733" w:rsidRPr="00D02733" w:rsidRDefault="00D02733" w:rsidP="00D02733">
            <w:pPr>
              <w:ind w:firstLine="34"/>
              <w:jc w:val="center"/>
              <w:rPr>
                <w:bCs/>
                <w:sz w:val="24"/>
              </w:rPr>
            </w:pPr>
            <w:r w:rsidRPr="00D02733">
              <w:rPr>
                <w:bCs/>
                <w:sz w:val="24"/>
              </w:rPr>
              <w:t xml:space="preserve">533 713,64  </w:t>
            </w:r>
          </w:p>
          <w:p w:rsidR="00175BED" w:rsidRPr="00D02733" w:rsidRDefault="00175BED" w:rsidP="00D02733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BED" w:rsidRPr="00D02733" w:rsidRDefault="00D02733" w:rsidP="00D02733">
            <w:pPr>
              <w:ind w:firstLine="34"/>
              <w:jc w:val="center"/>
              <w:rPr>
                <w:sz w:val="24"/>
              </w:rPr>
            </w:pPr>
            <w:r w:rsidRPr="00D02733">
              <w:rPr>
                <w:bCs/>
                <w:sz w:val="24"/>
              </w:rPr>
              <w:t xml:space="preserve">569346,50  </w:t>
            </w:r>
          </w:p>
        </w:tc>
        <w:tc>
          <w:tcPr>
            <w:tcW w:w="992" w:type="dxa"/>
            <w:vAlign w:val="center"/>
          </w:tcPr>
          <w:p w:rsidR="00175BED" w:rsidRPr="00D02733" w:rsidRDefault="00175BED" w:rsidP="00D02733">
            <w:pPr>
              <w:pStyle w:val="af"/>
              <w:ind w:firstLine="34"/>
              <w:jc w:val="center"/>
              <w:rPr>
                <w:sz w:val="24"/>
              </w:rPr>
            </w:pPr>
            <w:r w:rsidRPr="00D02733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75BED" w:rsidRPr="00D02733" w:rsidRDefault="008F7C12" w:rsidP="00D02733">
            <w:pPr>
              <w:pStyle w:val="af"/>
              <w:ind w:firstLine="34"/>
              <w:jc w:val="center"/>
              <w:rPr>
                <w:sz w:val="24"/>
              </w:rPr>
            </w:pPr>
            <w:r w:rsidRPr="00D02733">
              <w:rPr>
                <w:sz w:val="24"/>
              </w:rPr>
              <w:t>0</w:t>
            </w:r>
          </w:p>
        </w:tc>
      </w:tr>
    </w:tbl>
    <w:p w:rsidR="00112A15" w:rsidRPr="00A270C7" w:rsidRDefault="00112A15" w:rsidP="00432AA7">
      <w:pPr>
        <w:pStyle w:val="2"/>
        <w:rPr>
          <w:sz w:val="20"/>
          <w:szCs w:val="20"/>
          <w:lang w:val="ru-RU"/>
        </w:rPr>
      </w:pPr>
    </w:p>
    <w:p w:rsidR="00895A13" w:rsidRPr="004D73C4" w:rsidRDefault="00C62758" w:rsidP="00432AA7">
      <w:pPr>
        <w:pStyle w:val="2"/>
      </w:pPr>
      <w:bookmarkStart w:id="27" w:name="_Toc531774859"/>
      <w:r>
        <w:rPr>
          <w:lang w:val="ru-RU"/>
        </w:rPr>
        <w:t>4</w:t>
      </w:r>
      <w:r w:rsidR="006F330D" w:rsidRPr="004D73C4">
        <w:t>.1.</w:t>
      </w:r>
      <w:r w:rsidR="00B25705" w:rsidRPr="004D73C4">
        <w:t>5</w:t>
      </w:r>
      <w:r w:rsidR="006F330D" w:rsidRPr="004D73C4">
        <w:t>.</w:t>
      </w:r>
      <w:r w:rsidR="00BA5C41" w:rsidRPr="004D73C4">
        <w:t>Расходы на амортизацию</w:t>
      </w:r>
      <w:r w:rsidR="00784147" w:rsidRPr="004D73C4">
        <w:t xml:space="preserve"> основных средств</w:t>
      </w:r>
      <w:bookmarkEnd w:id="27"/>
    </w:p>
    <w:p w:rsidR="00895A13" w:rsidRPr="00A270C7" w:rsidRDefault="00895A13" w:rsidP="00895A13">
      <w:pPr>
        <w:jc w:val="center"/>
        <w:rPr>
          <w:b/>
          <w:sz w:val="20"/>
          <w:szCs w:val="20"/>
        </w:rPr>
      </w:pPr>
    </w:p>
    <w:p w:rsidR="006F330D" w:rsidRPr="005310BF" w:rsidRDefault="00606759" w:rsidP="00606759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310BF">
        <w:rPr>
          <w:color w:val="000000"/>
          <w:szCs w:val="28"/>
        </w:rPr>
        <w:t>Р</w:t>
      </w:r>
      <w:r w:rsidR="00954EA1">
        <w:rPr>
          <w:color w:val="000000"/>
          <w:szCs w:val="28"/>
        </w:rPr>
        <w:t>асчет</w:t>
      </w:r>
      <w:r w:rsidR="006F330D" w:rsidRPr="005310BF">
        <w:rPr>
          <w:color w:val="000000"/>
          <w:szCs w:val="28"/>
        </w:rPr>
        <w:t xml:space="preserve"> экономически обоснованного размера амортизации на плановый период регулирования</w:t>
      </w:r>
      <w:r w:rsidRPr="005310BF">
        <w:rPr>
          <w:color w:val="000000"/>
          <w:szCs w:val="28"/>
        </w:rPr>
        <w:t xml:space="preserve">, </w:t>
      </w:r>
      <w:r w:rsidR="006F330D" w:rsidRPr="005310BF">
        <w:rPr>
          <w:color w:val="000000"/>
          <w:szCs w:val="28"/>
        </w:rPr>
        <w:t xml:space="preserve"> срок полезного использования активов и отнесение этих активов к соответствующей амортизационной группе определяется в соответствии с максимальными сроками полезного использования, установленными </w:t>
      </w:r>
      <w:hyperlink r:id="rId12" w:history="1">
        <w:r w:rsidR="006F330D" w:rsidRPr="005310BF">
          <w:rPr>
            <w:color w:val="000000"/>
            <w:szCs w:val="28"/>
          </w:rPr>
          <w:t>Классификацией</w:t>
        </w:r>
      </w:hyperlink>
      <w:r w:rsidR="006F330D" w:rsidRPr="005310BF">
        <w:rPr>
          <w:color w:val="000000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</w:t>
      </w:r>
      <w:r w:rsidR="00954EA1">
        <w:rPr>
          <w:color w:val="000000"/>
          <w:szCs w:val="28"/>
        </w:rPr>
        <w:t>г. № 1 «</w:t>
      </w:r>
      <w:r w:rsidR="006F330D" w:rsidRPr="005310BF">
        <w:rPr>
          <w:color w:val="000000"/>
          <w:szCs w:val="28"/>
        </w:rPr>
        <w:t>О Классификации основных средств, вклю</w:t>
      </w:r>
      <w:r w:rsidR="00954EA1">
        <w:rPr>
          <w:color w:val="000000"/>
          <w:szCs w:val="28"/>
        </w:rPr>
        <w:t>чаемых в амортизационные группы»</w:t>
      </w:r>
      <w:r w:rsidR="006F330D" w:rsidRPr="005310BF">
        <w:rPr>
          <w:color w:val="000000"/>
          <w:szCs w:val="28"/>
        </w:rPr>
        <w:t>.</w:t>
      </w:r>
    </w:p>
    <w:p w:rsidR="00B931D9" w:rsidRPr="00954EA1" w:rsidRDefault="00850C3B" w:rsidP="006813F7">
      <w:pPr>
        <w:rPr>
          <w:szCs w:val="28"/>
        </w:rPr>
      </w:pPr>
      <w:r w:rsidRPr="005310BF">
        <w:rPr>
          <w:szCs w:val="28"/>
        </w:rPr>
        <w:t xml:space="preserve">Согласно отчетной калькуляции представленной </w:t>
      </w:r>
      <w:r w:rsidR="00B37982" w:rsidRPr="005310BF">
        <w:rPr>
          <w:szCs w:val="28"/>
        </w:rPr>
        <w:t>сельской администраци</w:t>
      </w:r>
      <w:r w:rsidR="00766F4B" w:rsidRPr="005310BF">
        <w:rPr>
          <w:szCs w:val="28"/>
        </w:rPr>
        <w:t>ей</w:t>
      </w:r>
      <w:r w:rsidR="000F2017" w:rsidRPr="005310BF">
        <w:rPr>
          <w:szCs w:val="28"/>
        </w:rPr>
        <w:t xml:space="preserve"> Челушманское сельское поселение</w:t>
      </w:r>
      <w:r w:rsidR="00B37982" w:rsidRPr="005310BF">
        <w:rPr>
          <w:szCs w:val="28"/>
        </w:rPr>
        <w:t xml:space="preserve"> Улаганского района</w:t>
      </w:r>
      <w:r w:rsidRPr="005310BF">
        <w:rPr>
          <w:szCs w:val="28"/>
        </w:rPr>
        <w:t>,</w:t>
      </w:r>
      <w:r w:rsidR="006F330D" w:rsidRPr="005310BF">
        <w:rPr>
          <w:szCs w:val="28"/>
        </w:rPr>
        <w:t xml:space="preserve"> </w:t>
      </w:r>
      <w:r w:rsidR="00E11234" w:rsidRPr="005310BF">
        <w:rPr>
          <w:szCs w:val="28"/>
        </w:rPr>
        <w:t xml:space="preserve">запланированы </w:t>
      </w:r>
      <w:r w:rsidRPr="005310BF">
        <w:rPr>
          <w:szCs w:val="28"/>
        </w:rPr>
        <w:t>р</w:t>
      </w:r>
      <w:r w:rsidR="006813F7" w:rsidRPr="005310BF">
        <w:rPr>
          <w:szCs w:val="28"/>
        </w:rPr>
        <w:t>асходы п</w:t>
      </w:r>
      <w:r w:rsidR="00ED5899" w:rsidRPr="005310BF">
        <w:rPr>
          <w:szCs w:val="28"/>
        </w:rPr>
        <w:t>о статье «Амортизация»</w:t>
      </w:r>
      <w:r w:rsidR="00DA09C1" w:rsidRPr="005310BF">
        <w:rPr>
          <w:szCs w:val="28"/>
        </w:rPr>
        <w:t>, включающих в себя ремонт основных средств</w:t>
      </w:r>
      <w:r w:rsidR="00B25705" w:rsidRPr="00954EA1">
        <w:rPr>
          <w:szCs w:val="28"/>
        </w:rPr>
        <w:t xml:space="preserve"> </w:t>
      </w:r>
      <w:r w:rsidR="00ED5899" w:rsidRPr="00954EA1">
        <w:rPr>
          <w:szCs w:val="28"/>
        </w:rPr>
        <w:t>на 201</w:t>
      </w:r>
      <w:r w:rsidR="00B9508F">
        <w:rPr>
          <w:szCs w:val="28"/>
        </w:rPr>
        <w:t>9</w:t>
      </w:r>
      <w:r w:rsidR="00ED5899" w:rsidRPr="00954EA1">
        <w:rPr>
          <w:szCs w:val="28"/>
        </w:rPr>
        <w:t>г.</w:t>
      </w:r>
      <w:r w:rsidR="00B25705" w:rsidRPr="00954EA1">
        <w:rPr>
          <w:szCs w:val="28"/>
        </w:rPr>
        <w:t xml:space="preserve"> </w:t>
      </w:r>
      <w:r w:rsidR="00090C1D">
        <w:rPr>
          <w:szCs w:val="28"/>
        </w:rPr>
        <w:t xml:space="preserve">в размере </w:t>
      </w:r>
      <w:r w:rsidRPr="00954EA1">
        <w:rPr>
          <w:szCs w:val="28"/>
        </w:rPr>
        <w:t xml:space="preserve"> </w:t>
      </w:r>
      <w:r w:rsidR="00954EA1" w:rsidRPr="00A270C7">
        <w:rPr>
          <w:b/>
          <w:szCs w:val="28"/>
        </w:rPr>
        <w:t xml:space="preserve">948 634,48 </w:t>
      </w:r>
      <w:r w:rsidRPr="00A270C7">
        <w:rPr>
          <w:b/>
          <w:szCs w:val="28"/>
        </w:rPr>
        <w:t>руб.</w:t>
      </w:r>
      <w:r w:rsidRPr="00954EA1">
        <w:rPr>
          <w:szCs w:val="28"/>
        </w:rPr>
        <w:t xml:space="preserve"> </w:t>
      </w:r>
    </w:p>
    <w:p w:rsidR="00850C3B" w:rsidRPr="005310BF" w:rsidRDefault="00850C3B" w:rsidP="006813F7">
      <w:pPr>
        <w:rPr>
          <w:szCs w:val="28"/>
        </w:rPr>
      </w:pPr>
      <w:r w:rsidRPr="005310BF">
        <w:rPr>
          <w:szCs w:val="28"/>
        </w:rPr>
        <w:t xml:space="preserve">Амортизация начислена по </w:t>
      </w:r>
      <w:r w:rsidR="00954EA1">
        <w:rPr>
          <w:szCs w:val="28"/>
        </w:rPr>
        <w:t>основным средствам,</w:t>
      </w:r>
      <w:r w:rsidRPr="005310BF">
        <w:rPr>
          <w:szCs w:val="28"/>
        </w:rPr>
        <w:t xml:space="preserve"> </w:t>
      </w:r>
      <w:r w:rsidR="00B37982" w:rsidRPr="005310BF">
        <w:rPr>
          <w:szCs w:val="28"/>
        </w:rPr>
        <w:t>находящ</w:t>
      </w:r>
      <w:r w:rsidR="00954EA1">
        <w:rPr>
          <w:szCs w:val="28"/>
        </w:rPr>
        <w:t>имся</w:t>
      </w:r>
      <w:r w:rsidR="006F330D" w:rsidRPr="005310BF">
        <w:rPr>
          <w:szCs w:val="28"/>
        </w:rPr>
        <w:t xml:space="preserve"> </w:t>
      </w:r>
      <w:r w:rsidR="000F2017" w:rsidRPr="005310BF">
        <w:rPr>
          <w:szCs w:val="28"/>
        </w:rPr>
        <w:t>в оперативном управлении</w:t>
      </w:r>
      <w:r w:rsidR="00F8187F" w:rsidRPr="005310BF">
        <w:rPr>
          <w:szCs w:val="28"/>
        </w:rPr>
        <w:t xml:space="preserve"> </w:t>
      </w:r>
      <w:r w:rsidR="00B37982" w:rsidRPr="005310BF">
        <w:rPr>
          <w:szCs w:val="28"/>
        </w:rPr>
        <w:t xml:space="preserve">сельской администрации Челушманского сельского поселения Улаганского района </w:t>
      </w:r>
      <w:r w:rsidR="00F8187F" w:rsidRPr="005310BF">
        <w:rPr>
          <w:szCs w:val="28"/>
        </w:rPr>
        <w:t>в лице администрации</w:t>
      </w:r>
      <w:r w:rsidR="00B37982" w:rsidRPr="005310BF">
        <w:rPr>
          <w:szCs w:val="28"/>
        </w:rPr>
        <w:t xml:space="preserve"> сельского поселения Челушманское</w:t>
      </w:r>
      <w:r w:rsidR="00F8187F" w:rsidRPr="005310BF">
        <w:rPr>
          <w:szCs w:val="28"/>
        </w:rPr>
        <w:t>.</w:t>
      </w:r>
    </w:p>
    <w:p w:rsidR="009861FD" w:rsidRPr="005310BF" w:rsidRDefault="00A511E0" w:rsidP="006813F7">
      <w:pPr>
        <w:rPr>
          <w:color w:val="000000"/>
          <w:szCs w:val="28"/>
          <w:shd w:val="clear" w:color="auto" w:fill="FFFFFF"/>
        </w:rPr>
      </w:pPr>
      <w:r w:rsidRPr="005310BF">
        <w:rPr>
          <w:szCs w:val="28"/>
        </w:rPr>
        <w:t xml:space="preserve">В соответствии с </w:t>
      </w:r>
      <w:r w:rsidR="00B25705" w:rsidRPr="005310BF">
        <w:rPr>
          <w:szCs w:val="28"/>
        </w:rPr>
        <w:t>положением об Учетной политике</w:t>
      </w:r>
      <w:r w:rsidRPr="005310BF">
        <w:rPr>
          <w:szCs w:val="28"/>
        </w:rPr>
        <w:t xml:space="preserve"> предприятия, амо</w:t>
      </w:r>
      <w:r w:rsidR="00441698" w:rsidRPr="005310BF">
        <w:rPr>
          <w:szCs w:val="28"/>
        </w:rPr>
        <w:t>рт</w:t>
      </w:r>
      <w:r w:rsidRPr="005310BF">
        <w:rPr>
          <w:szCs w:val="28"/>
        </w:rPr>
        <w:t>изация начисляется линейным способом.</w:t>
      </w:r>
      <w:r w:rsidR="008B3686" w:rsidRPr="005310BF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B3686" w:rsidRPr="005310BF">
        <w:rPr>
          <w:color w:val="000000"/>
          <w:szCs w:val="28"/>
          <w:shd w:val="clear" w:color="auto" w:fill="FFFFFF"/>
        </w:rPr>
        <w:t xml:space="preserve">При линейном способе </w:t>
      </w:r>
      <w:r w:rsidR="008B3686" w:rsidRPr="005310BF">
        <w:rPr>
          <w:color w:val="000000"/>
          <w:szCs w:val="28"/>
          <w:shd w:val="clear" w:color="auto" w:fill="FFFFFF"/>
        </w:rPr>
        <w:lastRenderedPageBreak/>
        <w:t>годовая сумма амортизационных отчислений определяется исходя из первоначальной стоимости или 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объекта.</w:t>
      </w:r>
      <w:r w:rsidR="009861FD" w:rsidRPr="005310BF">
        <w:rPr>
          <w:color w:val="000000"/>
          <w:szCs w:val="28"/>
          <w:shd w:val="clear" w:color="auto" w:fill="FFFFFF"/>
        </w:rPr>
        <w:t xml:space="preserve"> </w:t>
      </w:r>
    </w:p>
    <w:p w:rsidR="00686062" w:rsidRDefault="00686062" w:rsidP="00E7237B">
      <w:pPr>
        <w:rPr>
          <w:szCs w:val="28"/>
        </w:rPr>
      </w:pPr>
      <w:r w:rsidRPr="005310BF">
        <w:rPr>
          <w:szCs w:val="28"/>
        </w:rPr>
        <w:t xml:space="preserve">Таким образом, экспертизой установлено </w:t>
      </w:r>
      <w:r w:rsidR="000805C7" w:rsidRPr="005310BF">
        <w:rPr>
          <w:szCs w:val="28"/>
        </w:rPr>
        <w:t>экономически обоснованное включение в состав расходов,</w:t>
      </w:r>
      <w:r w:rsidRPr="005310BF">
        <w:rPr>
          <w:szCs w:val="28"/>
        </w:rPr>
        <w:t xml:space="preserve"> затрат связанных с производством </w:t>
      </w:r>
      <w:r w:rsidRPr="009A7F3A">
        <w:rPr>
          <w:szCs w:val="28"/>
        </w:rPr>
        <w:t>электроэнергии  по статье «амортизация»</w:t>
      </w:r>
      <w:r w:rsidR="00E4251B" w:rsidRPr="009A7F3A">
        <w:rPr>
          <w:szCs w:val="28"/>
        </w:rPr>
        <w:t xml:space="preserve"> </w:t>
      </w:r>
      <w:r w:rsidR="00430227" w:rsidRPr="009A7F3A">
        <w:rPr>
          <w:szCs w:val="28"/>
        </w:rPr>
        <w:t>в</w:t>
      </w:r>
      <w:r w:rsidRPr="009A7F3A">
        <w:rPr>
          <w:b/>
          <w:szCs w:val="28"/>
        </w:rPr>
        <w:t xml:space="preserve"> </w:t>
      </w:r>
      <w:r w:rsidRPr="009A7F3A">
        <w:rPr>
          <w:szCs w:val="28"/>
        </w:rPr>
        <w:t>201</w:t>
      </w:r>
      <w:r w:rsidR="00B9508F">
        <w:rPr>
          <w:szCs w:val="28"/>
        </w:rPr>
        <w:t>9</w:t>
      </w:r>
      <w:r w:rsidR="00954EA1" w:rsidRPr="009A7F3A">
        <w:rPr>
          <w:szCs w:val="28"/>
        </w:rPr>
        <w:t xml:space="preserve"> </w:t>
      </w:r>
      <w:r w:rsidRPr="009A7F3A">
        <w:rPr>
          <w:szCs w:val="28"/>
        </w:rPr>
        <w:t>г. в сумме  </w:t>
      </w:r>
      <w:r w:rsidR="004D4973" w:rsidRPr="009A7F3A">
        <w:rPr>
          <w:szCs w:val="28"/>
        </w:rPr>
        <w:t xml:space="preserve"> </w:t>
      </w:r>
      <w:r w:rsidR="00B9508F">
        <w:rPr>
          <w:szCs w:val="28"/>
        </w:rPr>
        <w:t>1012806,47</w:t>
      </w:r>
      <w:r w:rsidR="009A7F3A" w:rsidRPr="009A7F3A">
        <w:rPr>
          <w:szCs w:val="28"/>
        </w:rPr>
        <w:t xml:space="preserve"> </w:t>
      </w:r>
      <w:r w:rsidRPr="009A7F3A">
        <w:rPr>
          <w:szCs w:val="28"/>
        </w:rPr>
        <w:t>руб.</w:t>
      </w:r>
      <w:r w:rsidR="00954EA1" w:rsidRPr="009A7F3A">
        <w:rPr>
          <w:szCs w:val="28"/>
        </w:rPr>
        <w:t xml:space="preserve"> </w:t>
      </w:r>
      <w:r w:rsidR="00530AB2">
        <w:rPr>
          <w:szCs w:val="28"/>
        </w:rPr>
        <w:t>согласно представленным расчетам начисленной амортизации</w:t>
      </w:r>
      <w:r w:rsidR="00B9508F">
        <w:rPr>
          <w:szCs w:val="28"/>
        </w:rPr>
        <w:t>, карточкам учета основных средств</w:t>
      </w:r>
      <w:r w:rsidR="00530AB2">
        <w:rPr>
          <w:szCs w:val="28"/>
        </w:rPr>
        <w:t>.</w:t>
      </w:r>
      <w:r w:rsidR="00B9508F">
        <w:rPr>
          <w:szCs w:val="28"/>
        </w:rPr>
        <w:t xml:space="preserve"> Расчет амортизационных отчислений на 2019 год представлен в таблице.</w:t>
      </w:r>
    </w:p>
    <w:p w:rsidR="00B9508F" w:rsidRDefault="00B9508F" w:rsidP="00B9508F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3A3B62">
        <w:rPr>
          <w:szCs w:val="28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715"/>
        <w:gridCol w:w="1520"/>
        <w:gridCol w:w="1461"/>
        <w:gridCol w:w="1886"/>
        <w:gridCol w:w="1567"/>
      </w:tblGrid>
      <w:tr w:rsidR="00B9508F" w:rsidRPr="00204570" w:rsidTr="00204570">
        <w:trPr>
          <w:jc w:val="center"/>
        </w:trPr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№ пп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Наименование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Амортиз группа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СПИ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Первоначальная стоимость, руб</w:t>
            </w:r>
          </w:p>
        </w:tc>
        <w:tc>
          <w:tcPr>
            <w:tcW w:w="1596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Сумма амортиз отчислений в год, руб</w:t>
            </w:r>
          </w:p>
        </w:tc>
      </w:tr>
      <w:tr w:rsidR="00B9508F" w:rsidRPr="00204570" w:rsidTr="00204570">
        <w:trPr>
          <w:jc w:val="center"/>
        </w:trPr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Малая ГЭС Кайру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24077048.04</w:t>
            </w:r>
          </w:p>
        </w:tc>
        <w:tc>
          <w:tcPr>
            <w:tcW w:w="1596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802568.27</w:t>
            </w:r>
          </w:p>
        </w:tc>
      </w:tr>
      <w:tr w:rsidR="00B9508F" w:rsidRPr="00204570" w:rsidTr="00204570">
        <w:trPr>
          <w:jc w:val="center"/>
        </w:trPr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ЛЭП с. Балыкча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768139.00</w:t>
            </w:r>
          </w:p>
        </w:tc>
        <w:tc>
          <w:tcPr>
            <w:tcW w:w="1596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63570.12</w:t>
            </w:r>
          </w:p>
        </w:tc>
      </w:tr>
      <w:tr w:rsidR="00B9508F" w:rsidRPr="00204570" w:rsidTr="00204570">
        <w:trPr>
          <w:jc w:val="center"/>
        </w:trPr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  <w:r w:rsidRPr="00204570"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</w:rPr>
              <w:t>Дизель-генератор FG Wilson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2200020.46</w:t>
            </w:r>
          </w:p>
        </w:tc>
        <w:tc>
          <w:tcPr>
            <w:tcW w:w="1596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146668.08</w:t>
            </w:r>
          </w:p>
        </w:tc>
      </w:tr>
      <w:tr w:rsidR="00B9508F" w:rsidRPr="00204570" w:rsidTr="00204570">
        <w:trPr>
          <w:jc w:val="center"/>
        </w:trPr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96" w:type="dxa"/>
          </w:tcPr>
          <w:p w:rsidR="00B9508F" w:rsidRPr="00204570" w:rsidRDefault="00B9508F" w:rsidP="00204570">
            <w:pPr>
              <w:ind w:firstLine="0"/>
              <w:jc w:val="center"/>
              <w:rPr>
                <w:sz w:val="24"/>
                <w:lang w:val="en-US"/>
              </w:rPr>
            </w:pPr>
            <w:r w:rsidRPr="00204570">
              <w:rPr>
                <w:sz w:val="24"/>
                <w:lang w:val="en-US"/>
              </w:rPr>
              <w:t>1012806</w:t>
            </w:r>
            <w:r w:rsidRPr="00204570">
              <w:rPr>
                <w:sz w:val="24"/>
              </w:rPr>
              <w:t>,</w:t>
            </w:r>
            <w:r w:rsidRPr="00204570">
              <w:rPr>
                <w:sz w:val="24"/>
                <w:lang w:val="en-US"/>
              </w:rPr>
              <w:t>47</w:t>
            </w:r>
          </w:p>
        </w:tc>
      </w:tr>
    </w:tbl>
    <w:p w:rsidR="00B9508F" w:rsidRPr="009A7F3A" w:rsidRDefault="00B9508F" w:rsidP="00B9508F">
      <w:pPr>
        <w:jc w:val="right"/>
        <w:rPr>
          <w:szCs w:val="28"/>
        </w:rPr>
      </w:pPr>
    </w:p>
    <w:p w:rsidR="0043327C" w:rsidRPr="009A3360" w:rsidRDefault="0043327C" w:rsidP="0043327C">
      <w:pPr>
        <w:rPr>
          <w:szCs w:val="28"/>
        </w:rPr>
      </w:pPr>
      <w:r>
        <w:rPr>
          <w:szCs w:val="28"/>
        </w:rPr>
        <w:t>В составе необходимой валовой выручки организации на 201</w:t>
      </w:r>
      <w:r w:rsidR="00B9508F" w:rsidRPr="00B9508F">
        <w:rPr>
          <w:szCs w:val="28"/>
        </w:rPr>
        <w:t>7</w:t>
      </w:r>
      <w:r>
        <w:rPr>
          <w:szCs w:val="28"/>
        </w:rPr>
        <w:t xml:space="preserve"> год включена амортизация в </w:t>
      </w:r>
      <w:r w:rsidRPr="0043327C">
        <w:rPr>
          <w:szCs w:val="28"/>
        </w:rPr>
        <w:t xml:space="preserve">размере 948 634,68  рублей. Организацией </w:t>
      </w:r>
      <w:r w:rsidR="00B9508F">
        <w:rPr>
          <w:szCs w:val="28"/>
        </w:rPr>
        <w:t>не</w:t>
      </w:r>
      <w:r w:rsidR="00B9508F" w:rsidRPr="00B9508F">
        <w:rPr>
          <w:szCs w:val="28"/>
        </w:rPr>
        <w:t xml:space="preserve"> </w:t>
      </w:r>
      <w:r w:rsidRPr="0043327C">
        <w:rPr>
          <w:szCs w:val="28"/>
        </w:rPr>
        <w:t>представлены пояснения об использовании указанной величины в 201</w:t>
      </w:r>
      <w:r w:rsidR="00B9508F">
        <w:rPr>
          <w:szCs w:val="28"/>
        </w:rPr>
        <w:t>7</w:t>
      </w:r>
      <w:r w:rsidRPr="0043327C">
        <w:rPr>
          <w:szCs w:val="28"/>
        </w:rPr>
        <w:t xml:space="preserve"> году. </w:t>
      </w:r>
      <w:r>
        <w:rPr>
          <w:szCs w:val="28"/>
        </w:rPr>
        <w:t>В связи с чем, подтверждения экономической обоснованности использования расходов по статье амортизация за 201</w:t>
      </w:r>
      <w:r w:rsidR="00B9508F">
        <w:rPr>
          <w:szCs w:val="28"/>
        </w:rPr>
        <w:t>7</w:t>
      </w:r>
      <w:r>
        <w:rPr>
          <w:szCs w:val="28"/>
        </w:rPr>
        <w:t xml:space="preserve"> год отсутствует. Расходы по данной статье приняты экспертами за 201</w:t>
      </w:r>
      <w:r w:rsidR="00B9508F">
        <w:rPr>
          <w:szCs w:val="28"/>
        </w:rPr>
        <w:t>7</w:t>
      </w:r>
      <w:r>
        <w:rPr>
          <w:szCs w:val="28"/>
        </w:rPr>
        <w:t xml:space="preserve"> год в размере 0 рублей.</w:t>
      </w:r>
    </w:p>
    <w:p w:rsidR="00721016" w:rsidRPr="009A7F3A" w:rsidRDefault="00721016" w:rsidP="00112A15">
      <w:pPr>
        <w:rPr>
          <w:szCs w:val="28"/>
        </w:rPr>
      </w:pPr>
    </w:p>
    <w:p w:rsidR="00954EA1" w:rsidRDefault="00C62758" w:rsidP="00954EA1">
      <w:pPr>
        <w:pStyle w:val="2"/>
        <w:rPr>
          <w:lang w:val="ru-RU"/>
        </w:rPr>
      </w:pPr>
      <w:bookmarkStart w:id="28" w:name="_Toc387871631"/>
      <w:bookmarkStart w:id="29" w:name="_Toc391478340"/>
      <w:bookmarkStart w:id="30" w:name="_Toc531774860"/>
      <w:r>
        <w:rPr>
          <w:lang w:val="ru-RU"/>
        </w:rPr>
        <w:t>4</w:t>
      </w:r>
      <w:r w:rsidR="00954EA1" w:rsidRPr="00B8551E">
        <w:t>.</w:t>
      </w:r>
      <w:r w:rsidR="00954EA1">
        <w:t>1.6</w:t>
      </w:r>
      <w:r w:rsidR="00954EA1" w:rsidRPr="00B8551E">
        <w:t xml:space="preserve">. </w:t>
      </w:r>
      <w:r w:rsidR="00954EA1">
        <w:rPr>
          <w:lang w:val="ru-RU"/>
        </w:rPr>
        <w:t>Отчисления в ремонтный фонд</w:t>
      </w:r>
      <w:r w:rsidR="00954EA1">
        <w:t>.</w:t>
      </w:r>
      <w:bookmarkEnd w:id="30"/>
    </w:p>
    <w:p w:rsidR="003903EB" w:rsidRDefault="004C1321" w:rsidP="00954EA1">
      <w:pPr>
        <w:rPr>
          <w:lang w:eastAsia="x-none"/>
        </w:rPr>
      </w:pPr>
      <w:r>
        <w:rPr>
          <w:lang w:eastAsia="x-none"/>
        </w:rPr>
        <w:t>Расходы по данной статье в 201</w:t>
      </w:r>
      <w:r w:rsidR="008F7C12">
        <w:rPr>
          <w:lang w:eastAsia="x-none"/>
        </w:rPr>
        <w:t>9</w:t>
      </w:r>
      <w:r>
        <w:rPr>
          <w:lang w:eastAsia="x-none"/>
        </w:rPr>
        <w:t xml:space="preserve"> году (в размере </w:t>
      </w:r>
      <w:r w:rsidR="00B9508F">
        <w:rPr>
          <w:lang w:eastAsia="x-none"/>
        </w:rPr>
        <w:t>1465000</w:t>
      </w:r>
      <w:r>
        <w:rPr>
          <w:lang w:eastAsia="x-none"/>
        </w:rPr>
        <w:t xml:space="preserve"> рублей) </w:t>
      </w:r>
      <w:r w:rsidR="00B9508F">
        <w:rPr>
          <w:lang w:eastAsia="x-none"/>
        </w:rPr>
        <w:t>предложены</w:t>
      </w:r>
      <w:r w:rsidR="003903EB">
        <w:rPr>
          <w:lang w:eastAsia="x-none"/>
        </w:rPr>
        <w:t xml:space="preserve"> </w:t>
      </w:r>
      <w:r>
        <w:rPr>
          <w:lang w:eastAsia="x-none"/>
        </w:rPr>
        <w:t xml:space="preserve">администрацией Челушманского сельского поселения </w:t>
      </w:r>
      <w:r w:rsidR="00B9508F">
        <w:rPr>
          <w:lang w:eastAsia="x-none"/>
        </w:rPr>
        <w:t>на цели замены подшипников, приобретение КТП, капитальный ремонт плотины ГЭС в связи с аварийным состоянием.</w:t>
      </w:r>
    </w:p>
    <w:p w:rsidR="00B9508F" w:rsidRPr="00B9508F" w:rsidRDefault="00B9508F" w:rsidP="00954EA1">
      <w:pPr>
        <w:rPr>
          <w:szCs w:val="28"/>
          <w:lang w:eastAsia="x-none"/>
        </w:rPr>
      </w:pPr>
      <w:r>
        <w:rPr>
          <w:lang w:eastAsia="x-none"/>
        </w:rPr>
        <w:t xml:space="preserve">Экспертами предложено на указанные цели использовать источник «Амортизация» с разработкой и представлением в 2019 году инвестиционной </w:t>
      </w:r>
      <w:r w:rsidRPr="00B9508F">
        <w:rPr>
          <w:szCs w:val="28"/>
          <w:lang w:eastAsia="x-none"/>
        </w:rPr>
        <w:t>программы.</w:t>
      </w:r>
    </w:p>
    <w:p w:rsidR="00B9508F" w:rsidRPr="00B9508F" w:rsidRDefault="00B9508F" w:rsidP="00954EA1">
      <w:pPr>
        <w:rPr>
          <w:szCs w:val="28"/>
          <w:lang w:eastAsia="x-none"/>
        </w:rPr>
      </w:pPr>
      <w:r w:rsidRPr="00B9508F">
        <w:rPr>
          <w:szCs w:val="28"/>
          <w:lang w:eastAsia="x-none"/>
        </w:rPr>
        <w:t>Расходы на ремонт на 2019 год приняты в размере экономически обоснованных затрат за 2017 год с учетом ИПЦ 2018-2019 гг. в объеме 421320,72 рублей (</w:t>
      </w:r>
      <w:r w:rsidRPr="00B9508F">
        <w:rPr>
          <w:bCs/>
          <w:szCs w:val="28"/>
        </w:rPr>
        <w:t>391 821,28  руб за 2017 г *102,8%*104,6%).</w:t>
      </w:r>
    </w:p>
    <w:p w:rsidR="003903EB" w:rsidRPr="00954EA1" w:rsidRDefault="00293DF2" w:rsidP="00954EA1">
      <w:pPr>
        <w:rPr>
          <w:lang w:eastAsia="x-none"/>
        </w:rPr>
      </w:pPr>
      <w:r>
        <w:rPr>
          <w:lang w:eastAsia="x-none"/>
        </w:rPr>
        <w:t>Р</w:t>
      </w:r>
      <w:r w:rsidR="003903EB">
        <w:rPr>
          <w:lang w:eastAsia="x-none"/>
        </w:rPr>
        <w:t xml:space="preserve">асходы </w:t>
      </w:r>
      <w:r>
        <w:rPr>
          <w:lang w:eastAsia="x-none"/>
        </w:rPr>
        <w:t xml:space="preserve">по данной статье </w:t>
      </w:r>
      <w:r w:rsidR="00A44F47">
        <w:rPr>
          <w:lang w:eastAsia="x-none"/>
        </w:rPr>
        <w:t>за 2017 год приняты в объеме 391821,28 рублей в соответствии с договорами, товарными накладными, счетами-</w:t>
      </w:r>
      <w:r w:rsidR="00A44F47">
        <w:rPr>
          <w:lang w:eastAsia="x-none"/>
        </w:rPr>
        <w:lastRenderedPageBreak/>
        <w:t>фактурами на следующие цели: запасные части для дизель-генераторной установки</w:t>
      </w:r>
      <w:r w:rsidR="00005BCF">
        <w:rPr>
          <w:lang w:eastAsia="x-none"/>
        </w:rPr>
        <w:t>, материалы для ремонта ГЭС, разработка правил безопасной эксплуатации  ГЭС, на расчет размера вреда от ГЭС, приобретение трансформаторов, аккумуляторов.</w:t>
      </w:r>
    </w:p>
    <w:p w:rsidR="00954EA1" w:rsidRDefault="00954EA1" w:rsidP="008C3307">
      <w:pPr>
        <w:autoSpaceDE w:val="0"/>
        <w:autoSpaceDN w:val="0"/>
        <w:adjustRightInd w:val="0"/>
        <w:ind w:firstLine="540"/>
        <w:jc w:val="center"/>
        <w:rPr>
          <w:b/>
          <w:bCs/>
          <w:i/>
          <w:szCs w:val="28"/>
        </w:rPr>
      </w:pPr>
    </w:p>
    <w:p w:rsidR="00A17A6D" w:rsidRPr="00B8551E" w:rsidRDefault="00C62758" w:rsidP="00432AA7">
      <w:pPr>
        <w:pStyle w:val="2"/>
      </w:pPr>
      <w:bookmarkStart w:id="31" w:name="_Toc531774861"/>
      <w:r>
        <w:rPr>
          <w:lang w:val="ru-RU"/>
        </w:rPr>
        <w:t>4</w:t>
      </w:r>
      <w:r w:rsidR="00C26367" w:rsidRPr="00B8551E">
        <w:t>.</w:t>
      </w:r>
      <w:r w:rsidR="008C3307">
        <w:t>1.</w:t>
      </w:r>
      <w:r w:rsidR="004C1321">
        <w:rPr>
          <w:lang w:val="ru-RU"/>
        </w:rPr>
        <w:t>7</w:t>
      </w:r>
      <w:r w:rsidR="00C26367" w:rsidRPr="00B8551E">
        <w:t xml:space="preserve">. </w:t>
      </w:r>
      <w:r w:rsidR="005310BF">
        <w:t>Расходы</w:t>
      </w:r>
      <w:r w:rsidR="00A17A6D" w:rsidRPr="00B8551E">
        <w:t xml:space="preserve"> </w:t>
      </w:r>
      <w:r w:rsidR="008C3307">
        <w:t xml:space="preserve">на </w:t>
      </w:r>
      <w:r w:rsidR="004C1321">
        <w:rPr>
          <w:lang w:val="ru-RU"/>
        </w:rPr>
        <w:t>материалы</w:t>
      </w:r>
      <w:r w:rsidR="008C3307">
        <w:t>.</w:t>
      </w:r>
      <w:bookmarkEnd w:id="31"/>
    </w:p>
    <w:p w:rsidR="00C26367" w:rsidRPr="00DE398F" w:rsidRDefault="00C26367" w:rsidP="00C26367">
      <w:pPr>
        <w:autoSpaceDE w:val="0"/>
        <w:autoSpaceDN w:val="0"/>
        <w:adjustRightInd w:val="0"/>
        <w:ind w:firstLine="540"/>
        <w:rPr>
          <w:bCs/>
          <w:sz w:val="24"/>
        </w:rPr>
      </w:pPr>
    </w:p>
    <w:p w:rsidR="008F7C12" w:rsidRDefault="00293DF2" w:rsidP="008F7C12">
      <w:r>
        <w:t>Расходы на материалы предложены организацией на 201</w:t>
      </w:r>
      <w:r w:rsidR="00005BCF">
        <w:t>9</w:t>
      </w:r>
      <w:r>
        <w:t xml:space="preserve"> год в размере </w:t>
      </w:r>
      <w:r w:rsidR="00005BCF">
        <w:t>169171,98</w:t>
      </w:r>
      <w:r>
        <w:t xml:space="preserve"> рублей. </w:t>
      </w:r>
      <w:r w:rsidR="00005BCF">
        <w:t>Данное предложение принято экспертами, так как не превышает расчетов экспертов в размере 181908,60, рассчитанного на уровне фактически произведенных расходов за 2017 год с учетом ИПЦ 2018-2019 гг.</w:t>
      </w:r>
    </w:p>
    <w:p w:rsidR="00005BCF" w:rsidRPr="00756644" w:rsidRDefault="00005BCF" w:rsidP="008F7C12">
      <w:pPr>
        <w:rPr>
          <w:szCs w:val="28"/>
        </w:rPr>
      </w:pPr>
      <w:r>
        <w:t>Расходы за 2017 год подтверждены организацией в размере 169171,98 рублей и направлены на цели: приобретение дров для обогрева помещения гидростанции, светильник наружный. Расходы подтверждены договорами, товарными накладными, счетами-фактурами.</w:t>
      </w:r>
    </w:p>
    <w:p w:rsidR="005B01E2" w:rsidRDefault="005B01E2" w:rsidP="006F330D">
      <w:pPr>
        <w:jc w:val="center"/>
        <w:rPr>
          <w:b/>
          <w:i/>
          <w:szCs w:val="28"/>
          <w:lang w:eastAsia="x-none"/>
        </w:rPr>
      </w:pPr>
    </w:p>
    <w:p w:rsidR="006F330D" w:rsidRPr="007D4DE4" w:rsidRDefault="00C62758" w:rsidP="00432AA7">
      <w:pPr>
        <w:pStyle w:val="2"/>
        <w:rPr>
          <w:lang w:val="ru-RU"/>
        </w:rPr>
      </w:pPr>
      <w:bookmarkStart w:id="32" w:name="_Toc531774862"/>
      <w:r>
        <w:rPr>
          <w:lang w:val="ru-RU"/>
        </w:rPr>
        <w:t>4</w:t>
      </w:r>
      <w:r w:rsidR="006F330D" w:rsidRPr="00B8551E">
        <w:t>.</w:t>
      </w:r>
      <w:r w:rsidR="005B01E2">
        <w:t>1</w:t>
      </w:r>
      <w:r w:rsidR="00C26367" w:rsidRPr="00B8551E">
        <w:t>.</w:t>
      </w:r>
      <w:r w:rsidR="007D4DE4">
        <w:rPr>
          <w:lang w:val="ru-RU"/>
        </w:rPr>
        <w:t>8. Цеховые расходы</w:t>
      </w:r>
      <w:bookmarkEnd w:id="32"/>
    </w:p>
    <w:p w:rsidR="003A3250" w:rsidRPr="00997C52" w:rsidRDefault="003A3250" w:rsidP="006F330D">
      <w:pPr>
        <w:jc w:val="center"/>
        <w:rPr>
          <w:b/>
          <w:szCs w:val="28"/>
          <w:lang w:eastAsia="x-none"/>
        </w:rPr>
      </w:pPr>
    </w:p>
    <w:p w:rsidR="00DF5905" w:rsidRDefault="000E520B" w:rsidP="00DF5905">
      <w:r w:rsidRPr="00997C52">
        <w:rPr>
          <w:szCs w:val="28"/>
        </w:rPr>
        <w:t>Согласно расчетам экспертов ц</w:t>
      </w:r>
      <w:r w:rsidR="007D4DE4" w:rsidRPr="00997C52">
        <w:rPr>
          <w:szCs w:val="28"/>
        </w:rPr>
        <w:t xml:space="preserve">еховые расходы </w:t>
      </w:r>
      <w:r w:rsidR="00B45426" w:rsidRPr="00997C52">
        <w:rPr>
          <w:szCs w:val="28"/>
        </w:rPr>
        <w:t xml:space="preserve">на охрану труда </w:t>
      </w:r>
      <w:r w:rsidR="00A270C7" w:rsidRPr="00997C52">
        <w:rPr>
          <w:szCs w:val="28"/>
        </w:rPr>
        <w:t xml:space="preserve">определены </w:t>
      </w:r>
      <w:r w:rsidR="00B45426" w:rsidRPr="00997C52">
        <w:rPr>
          <w:szCs w:val="28"/>
        </w:rPr>
        <w:t xml:space="preserve">в размере </w:t>
      </w:r>
      <w:r w:rsidR="00DF5905">
        <w:rPr>
          <w:b/>
          <w:bCs/>
          <w:szCs w:val="28"/>
        </w:rPr>
        <w:t>88035</w:t>
      </w:r>
      <w:r w:rsidR="00997C52" w:rsidRPr="00997C52">
        <w:rPr>
          <w:b/>
          <w:bCs/>
          <w:szCs w:val="28"/>
        </w:rPr>
        <w:t xml:space="preserve">  </w:t>
      </w:r>
      <w:r w:rsidR="00997C52">
        <w:rPr>
          <w:szCs w:val="28"/>
        </w:rPr>
        <w:t xml:space="preserve">рублей </w:t>
      </w:r>
      <w:r w:rsidR="00DF5905">
        <w:rPr>
          <w:szCs w:val="28"/>
        </w:rPr>
        <w:t xml:space="preserve">в соответствии с предложением </w:t>
      </w:r>
      <w:r w:rsidR="00DF5905">
        <w:t>так как не превышает расчетов экспертов в размере 94662,98, рассчитанного на уровне фактически произведенных расходов за 2017 год с учетом ИПЦ 2018-2019 гг.</w:t>
      </w:r>
    </w:p>
    <w:p w:rsidR="007306F8" w:rsidRPr="00B45426" w:rsidRDefault="00997C52" w:rsidP="00B45426">
      <w:pPr>
        <w:rPr>
          <w:szCs w:val="28"/>
        </w:rPr>
      </w:pPr>
      <w:r w:rsidRPr="00BF2516">
        <w:rPr>
          <w:szCs w:val="28"/>
        </w:rPr>
        <w:t>Расходы за 201</w:t>
      </w:r>
      <w:r w:rsidR="00DF5905">
        <w:rPr>
          <w:szCs w:val="28"/>
        </w:rPr>
        <w:t>7</w:t>
      </w:r>
      <w:r w:rsidRPr="00BF2516">
        <w:rPr>
          <w:szCs w:val="28"/>
        </w:rPr>
        <w:t xml:space="preserve"> год составили </w:t>
      </w:r>
      <w:r w:rsidR="00DF5905">
        <w:rPr>
          <w:b/>
          <w:bCs/>
          <w:szCs w:val="28"/>
        </w:rPr>
        <w:t>88035</w:t>
      </w:r>
      <w:r w:rsidRPr="00BF2516">
        <w:rPr>
          <w:b/>
          <w:bCs/>
          <w:szCs w:val="28"/>
        </w:rPr>
        <w:t xml:space="preserve"> рублей </w:t>
      </w:r>
      <w:r w:rsidRPr="00BF2516">
        <w:rPr>
          <w:bCs/>
          <w:szCs w:val="28"/>
        </w:rPr>
        <w:t>и подтверждены счетами-фактурами</w:t>
      </w:r>
      <w:r w:rsidR="00BF2516" w:rsidRPr="00BF2516">
        <w:rPr>
          <w:bCs/>
          <w:szCs w:val="28"/>
        </w:rPr>
        <w:t xml:space="preserve"> и накладными на приобретение спецодежды, спецпитания и моющих средств.</w:t>
      </w:r>
    </w:p>
    <w:p w:rsidR="00A270C7" w:rsidRDefault="00A270C7" w:rsidP="00B45426">
      <w:pPr>
        <w:pStyle w:val="2"/>
        <w:rPr>
          <w:lang w:val="ru-RU"/>
        </w:rPr>
      </w:pPr>
    </w:p>
    <w:p w:rsidR="00B45426" w:rsidRPr="007D4DE4" w:rsidRDefault="00C62758" w:rsidP="00B45426">
      <w:pPr>
        <w:pStyle w:val="2"/>
        <w:rPr>
          <w:lang w:val="ru-RU"/>
        </w:rPr>
      </w:pPr>
      <w:bookmarkStart w:id="33" w:name="_Toc531774863"/>
      <w:r>
        <w:rPr>
          <w:lang w:val="ru-RU"/>
        </w:rPr>
        <w:t>4</w:t>
      </w:r>
      <w:r w:rsidR="00B45426" w:rsidRPr="00B8551E">
        <w:t>.</w:t>
      </w:r>
      <w:r w:rsidR="00B45426">
        <w:t>1</w:t>
      </w:r>
      <w:r w:rsidR="00B45426" w:rsidRPr="00B8551E">
        <w:t>.</w:t>
      </w:r>
      <w:r w:rsidR="00B45426">
        <w:rPr>
          <w:lang w:val="ru-RU"/>
        </w:rPr>
        <w:t>9. Общехозяйственные расходы</w:t>
      </w:r>
      <w:bookmarkEnd w:id="33"/>
    </w:p>
    <w:p w:rsidR="00B45426" w:rsidRPr="00A270C7" w:rsidRDefault="00B45426" w:rsidP="00BD02C4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</w:p>
    <w:p w:rsidR="00B45426" w:rsidRPr="00BF2516" w:rsidRDefault="00B45426" w:rsidP="00BF2516">
      <w:pPr>
        <w:rPr>
          <w:bCs/>
          <w:szCs w:val="28"/>
        </w:rPr>
      </w:pPr>
      <w:r w:rsidRPr="00BF2516">
        <w:rPr>
          <w:bCs/>
          <w:szCs w:val="28"/>
        </w:rPr>
        <w:t xml:space="preserve">Расходы на уплату водного налога признаны обоснованными и приняты в размере </w:t>
      </w:r>
      <w:r w:rsidR="00DF5905">
        <w:rPr>
          <w:b/>
          <w:bCs/>
          <w:szCs w:val="28"/>
        </w:rPr>
        <w:t>19437,39</w:t>
      </w:r>
      <w:r w:rsidR="00BF2516" w:rsidRPr="00BF2516">
        <w:rPr>
          <w:b/>
          <w:bCs/>
          <w:szCs w:val="28"/>
        </w:rPr>
        <w:t xml:space="preserve">  </w:t>
      </w:r>
      <w:r w:rsidRPr="00BF2516">
        <w:rPr>
          <w:bCs/>
          <w:szCs w:val="28"/>
        </w:rPr>
        <w:t>рублей</w:t>
      </w:r>
      <w:r w:rsidR="00BF2516" w:rsidRPr="00BF2516">
        <w:rPr>
          <w:bCs/>
          <w:szCs w:val="28"/>
        </w:rPr>
        <w:t xml:space="preserve"> согласно договора о водопользовании</w:t>
      </w:r>
      <w:r w:rsidRPr="00BF2516">
        <w:rPr>
          <w:bCs/>
          <w:szCs w:val="28"/>
        </w:rPr>
        <w:t>.</w:t>
      </w:r>
      <w:r w:rsidR="007306F8" w:rsidRPr="00BF2516">
        <w:rPr>
          <w:bCs/>
          <w:szCs w:val="28"/>
        </w:rPr>
        <w:t xml:space="preserve"> Общехозяйственные расходы за 201</w:t>
      </w:r>
      <w:r w:rsidR="00DF5905">
        <w:rPr>
          <w:bCs/>
          <w:szCs w:val="28"/>
        </w:rPr>
        <w:t>7</w:t>
      </w:r>
      <w:r w:rsidR="007306F8" w:rsidRPr="00BF2516">
        <w:rPr>
          <w:bCs/>
          <w:szCs w:val="28"/>
        </w:rPr>
        <w:t xml:space="preserve"> год приняты экспертами в размере </w:t>
      </w:r>
      <w:r w:rsidR="00BF2516">
        <w:rPr>
          <w:bCs/>
          <w:szCs w:val="28"/>
        </w:rPr>
        <w:t xml:space="preserve">      </w:t>
      </w:r>
      <w:r w:rsidR="00DF5905">
        <w:rPr>
          <w:b/>
          <w:bCs/>
          <w:szCs w:val="28"/>
        </w:rPr>
        <w:t>15880</w:t>
      </w:r>
      <w:r w:rsidR="00BF2516" w:rsidRPr="00BF2516">
        <w:rPr>
          <w:b/>
          <w:bCs/>
          <w:szCs w:val="28"/>
        </w:rPr>
        <w:t xml:space="preserve">  </w:t>
      </w:r>
      <w:r w:rsidR="007306F8" w:rsidRPr="00BF2516">
        <w:rPr>
          <w:bCs/>
          <w:szCs w:val="28"/>
        </w:rPr>
        <w:t xml:space="preserve"> рублей</w:t>
      </w:r>
      <w:r w:rsidR="00BF2516" w:rsidRPr="00BF2516">
        <w:rPr>
          <w:bCs/>
          <w:szCs w:val="28"/>
        </w:rPr>
        <w:t>.</w:t>
      </w:r>
    </w:p>
    <w:p w:rsidR="00B453ED" w:rsidRPr="0014779F" w:rsidRDefault="00C62758" w:rsidP="009354E2">
      <w:pPr>
        <w:pStyle w:val="1"/>
        <w:rPr>
          <w:lang w:val="ru-RU"/>
        </w:rPr>
      </w:pPr>
      <w:bookmarkStart w:id="34" w:name="_Toc388697191"/>
      <w:bookmarkStart w:id="35" w:name="_Toc393793181"/>
      <w:bookmarkStart w:id="36" w:name="_Toc393794663"/>
      <w:bookmarkStart w:id="37" w:name="_Toc393795155"/>
      <w:bookmarkStart w:id="38" w:name="_Toc393795798"/>
      <w:bookmarkStart w:id="39" w:name="_Toc393818277"/>
      <w:bookmarkStart w:id="40" w:name="_Toc531774864"/>
      <w:r>
        <w:rPr>
          <w:rStyle w:val="af4"/>
          <w:i/>
          <w:szCs w:val="32"/>
          <w:lang w:val="ru-RU"/>
        </w:rPr>
        <w:t>5</w:t>
      </w:r>
      <w:r w:rsidR="00B453ED" w:rsidRPr="0014779F">
        <w:rPr>
          <w:rStyle w:val="af4"/>
          <w:i/>
          <w:szCs w:val="32"/>
        </w:rPr>
        <w:t xml:space="preserve">. </w:t>
      </w:r>
      <w:r w:rsidR="00B453ED" w:rsidRPr="009354E2">
        <w:t>Недополученный</w:t>
      </w:r>
      <w:r w:rsidR="00B453ED" w:rsidRPr="0014779F">
        <w:t xml:space="preserve"> доход</w:t>
      </w:r>
      <w:bookmarkEnd w:id="34"/>
      <w:bookmarkEnd w:id="35"/>
      <w:bookmarkEnd w:id="36"/>
      <w:bookmarkEnd w:id="37"/>
      <w:bookmarkEnd w:id="38"/>
      <w:bookmarkEnd w:id="39"/>
      <w:r w:rsidR="00B951D0" w:rsidRPr="0014779F">
        <w:rPr>
          <w:lang w:val="ru-RU"/>
        </w:rPr>
        <w:t>.</w:t>
      </w:r>
      <w:bookmarkEnd w:id="40"/>
    </w:p>
    <w:p w:rsidR="005310BF" w:rsidRPr="005310BF" w:rsidRDefault="005310BF" w:rsidP="005310BF">
      <w:pPr>
        <w:rPr>
          <w:lang w:eastAsia="x-none"/>
        </w:rPr>
      </w:pPr>
    </w:p>
    <w:p w:rsidR="00B453ED" w:rsidRPr="00B45426" w:rsidRDefault="00B453ED" w:rsidP="00B45426">
      <w:pPr>
        <w:rPr>
          <w:rStyle w:val="af4"/>
          <w:b w:val="0"/>
          <w:szCs w:val="28"/>
        </w:rPr>
      </w:pPr>
      <w:r w:rsidRPr="00B45426">
        <w:rPr>
          <w:rStyle w:val="af4"/>
          <w:b w:val="0"/>
          <w:szCs w:val="28"/>
        </w:rPr>
        <w:t xml:space="preserve">Недополученный доход </w:t>
      </w:r>
      <w:r w:rsidR="00B45426" w:rsidRPr="00B45426">
        <w:rPr>
          <w:rStyle w:val="af4"/>
          <w:b w:val="0"/>
          <w:szCs w:val="28"/>
        </w:rPr>
        <w:t>в</w:t>
      </w:r>
      <w:r w:rsidR="00FC562D" w:rsidRPr="00B45426">
        <w:rPr>
          <w:rStyle w:val="af4"/>
          <w:b w:val="0"/>
          <w:szCs w:val="28"/>
        </w:rPr>
        <w:t xml:space="preserve"> 201</w:t>
      </w:r>
      <w:r w:rsidR="00DF5905">
        <w:rPr>
          <w:rStyle w:val="af4"/>
          <w:b w:val="0"/>
          <w:szCs w:val="28"/>
        </w:rPr>
        <w:t>7</w:t>
      </w:r>
      <w:r w:rsidR="00B45426" w:rsidRPr="00B45426">
        <w:rPr>
          <w:rStyle w:val="af4"/>
          <w:b w:val="0"/>
          <w:szCs w:val="28"/>
        </w:rPr>
        <w:t xml:space="preserve"> </w:t>
      </w:r>
      <w:r w:rsidR="00FC562D" w:rsidRPr="00B45426">
        <w:rPr>
          <w:rStyle w:val="af4"/>
          <w:b w:val="0"/>
          <w:szCs w:val="28"/>
        </w:rPr>
        <w:t xml:space="preserve">г. </w:t>
      </w:r>
      <w:r w:rsidR="00724669" w:rsidRPr="00B45426">
        <w:rPr>
          <w:rStyle w:val="af4"/>
          <w:b w:val="0"/>
          <w:szCs w:val="28"/>
        </w:rPr>
        <w:t xml:space="preserve">согласно данным </w:t>
      </w:r>
      <w:r w:rsidR="00B45426" w:rsidRPr="00B45426">
        <w:rPr>
          <w:rStyle w:val="af4"/>
          <w:b w:val="0"/>
          <w:szCs w:val="28"/>
        </w:rPr>
        <w:t>администрации сельского поселения</w:t>
      </w:r>
      <w:r w:rsidR="00724669" w:rsidRPr="00B45426">
        <w:rPr>
          <w:rStyle w:val="af4"/>
          <w:b w:val="0"/>
          <w:szCs w:val="28"/>
        </w:rPr>
        <w:t xml:space="preserve">, </w:t>
      </w:r>
      <w:r w:rsidR="00CC7AF1" w:rsidRPr="00B45426">
        <w:rPr>
          <w:rStyle w:val="af4"/>
          <w:b w:val="0"/>
          <w:szCs w:val="28"/>
        </w:rPr>
        <w:t>отсутствует.</w:t>
      </w:r>
      <w:r w:rsidR="00F719F6" w:rsidRPr="00B45426">
        <w:rPr>
          <w:rStyle w:val="af4"/>
          <w:b w:val="0"/>
          <w:szCs w:val="28"/>
        </w:rPr>
        <w:t xml:space="preserve"> </w:t>
      </w:r>
    </w:p>
    <w:p w:rsidR="005310BF" w:rsidRPr="00DE398F" w:rsidRDefault="005310BF" w:rsidP="00F719F6">
      <w:pPr>
        <w:jc w:val="center"/>
        <w:rPr>
          <w:rStyle w:val="af4"/>
          <w:b w:val="0"/>
          <w:sz w:val="24"/>
        </w:rPr>
      </w:pPr>
    </w:p>
    <w:p w:rsidR="00B453ED" w:rsidRDefault="00C62758" w:rsidP="009354E2">
      <w:pPr>
        <w:pStyle w:val="1"/>
        <w:rPr>
          <w:sz w:val="28"/>
          <w:szCs w:val="28"/>
          <w:lang w:val="ru-RU"/>
        </w:rPr>
      </w:pPr>
      <w:bookmarkStart w:id="41" w:name="_Toc388697192"/>
      <w:bookmarkStart w:id="42" w:name="_Toc393793182"/>
      <w:bookmarkStart w:id="43" w:name="_Toc393794664"/>
      <w:bookmarkStart w:id="44" w:name="_Toc393795156"/>
      <w:bookmarkStart w:id="45" w:name="_Toc393795799"/>
      <w:bookmarkStart w:id="46" w:name="_Toc393818278"/>
      <w:bookmarkStart w:id="47" w:name="_Toc531774865"/>
      <w:r>
        <w:rPr>
          <w:rStyle w:val="20"/>
          <w:lang w:val="ru-RU"/>
        </w:rPr>
        <w:lastRenderedPageBreak/>
        <w:t>6</w:t>
      </w:r>
      <w:r w:rsidR="00B453ED" w:rsidRPr="005310BF">
        <w:rPr>
          <w:rStyle w:val="20"/>
        </w:rPr>
        <w:t xml:space="preserve">. </w:t>
      </w:r>
      <w:r w:rsidR="00B453ED" w:rsidRPr="00FE5BA2">
        <w:t xml:space="preserve">Избыток средств, полученный в </w:t>
      </w:r>
      <w:r w:rsidR="00B453ED" w:rsidRPr="009354E2">
        <w:t>предыдущем</w:t>
      </w:r>
      <w:r w:rsidR="00B453ED" w:rsidRPr="00FE5BA2">
        <w:t xml:space="preserve"> периоде регулирования</w:t>
      </w:r>
      <w:bookmarkEnd w:id="41"/>
      <w:bookmarkEnd w:id="42"/>
      <w:bookmarkEnd w:id="43"/>
      <w:bookmarkEnd w:id="44"/>
      <w:bookmarkEnd w:id="45"/>
      <w:bookmarkEnd w:id="46"/>
      <w:r w:rsidR="00B951D0" w:rsidRPr="00FE5BA2">
        <w:rPr>
          <w:sz w:val="28"/>
          <w:szCs w:val="28"/>
          <w:lang w:val="ru-RU"/>
        </w:rPr>
        <w:t>.</w:t>
      </w:r>
      <w:bookmarkEnd w:id="47"/>
    </w:p>
    <w:p w:rsidR="005310BF" w:rsidRPr="000115C5" w:rsidRDefault="00E0342A" w:rsidP="005310BF">
      <w:pPr>
        <w:rPr>
          <w:szCs w:val="28"/>
          <w:lang w:eastAsia="x-none"/>
        </w:rPr>
      </w:pPr>
      <w:r w:rsidRPr="000115C5">
        <w:rPr>
          <w:szCs w:val="28"/>
          <w:lang w:eastAsia="x-none"/>
        </w:rPr>
        <w:t>Избыток средств полученный в 201</w:t>
      </w:r>
      <w:r w:rsidR="004420E5">
        <w:rPr>
          <w:szCs w:val="28"/>
          <w:lang w:eastAsia="x-none"/>
        </w:rPr>
        <w:t>7</w:t>
      </w:r>
      <w:r w:rsidRPr="000115C5">
        <w:rPr>
          <w:szCs w:val="28"/>
          <w:lang w:eastAsia="x-none"/>
        </w:rPr>
        <w:t xml:space="preserve"> году согласно экспертного заключения </w:t>
      </w:r>
      <w:r w:rsidR="004420E5">
        <w:rPr>
          <w:szCs w:val="28"/>
          <w:lang w:eastAsia="x-none"/>
        </w:rPr>
        <w:t>составляет 3320712,38 рублей.</w:t>
      </w:r>
    </w:p>
    <w:p w:rsidR="00BF2516" w:rsidRPr="0043327C" w:rsidRDefault="00BF2516" w:rsidP="00BF2516">
      <w:pPr>
        <w:rPr>
          <w:szCs w:val="28"/>
        </w:rPr>
      </w:pPr>
      <w:bookmarkStart w:id="48" w:name="_Toc388697195"/>
      <w:bookmarkStart w:id="49" w:name="_Toc393793185"/>
      <w:bookmarkStart w:id="50" w:name="_Toc393794667"/>
      <w:bookmarkStart w:id="51" w:name="_Toc393795159"/>
      <w:bookmarkStart w:id="52" w:name="_Toc393795802"/>
      <w:bookmarkStart w:id="53" w:name="_Toc393818281"/>
      <w:r w:rsidRPr="00BF2516">
        <w:rPr>
          <w:szCs w:val="28"/>
        </w:rPr>
        <w:t>Выручка за 201</w:t>
      </w:r>
      <w:r w:rsidR="004420E5">
        <w:rPr>
          <w:szCs w:val="28"/>
        </w:rPr>
        <w:t>7</w:t>
      </w:r>
      <w:r w:rsidRPr="00BF2516">
        <w:rPr>
          <w:szCs w:val="28"/>
        </w:rPr>
        <w:t xml:space="preserve"> год = </w:t>
      </w:r>
      <w:r w:rsidR="004420E5">
        <w:rPr>
          <w:szCs w:val="28"/>
        </w:rPr>
        <w:t>630,886</w:t>
      </w:r>
      <w:r w:rsidRPr="00BF2516">
        <w:rPr>
          <w:szCs w:val="28"/>
        </w:rPr>
        <w:t>тыс. кВт*ч</w:t>
      </w:r>
      <w:r w:rsidR="0043327C">
        <w:rPr>
          <w:szCs w:val="28"/>
        </w:rPr>
        <w:t xml:space="preserve"> </w:t>
      </w:r>
      <w:r w:rsidRPr="00BF2516">
        <w:rPr>
          <w:szCs w:val="28"/>
        </w:rPr>
        <w:t>(полезный отпуск 1 полугодие 201</w:t>
      </w:r>
      <w:r w:rsidR="004420E5">
        <w:rPr>
          <w:szCs w:val="28"/>
        </w:rPr>
        <w:t>7</w:t>
      </w:r>
      <w:r w:rsidRPr="00BF2516">
        <w:rPr>
          <w:szCs w:val="28"/>
        </w:rPr>
        <w:t xml:space="preserve"> года)*9,</w:t>
      </w:r>
      <w:r w:rsidR="004420E5">
        <w:rPr>
          <w:szCs w:val="28"/>
        </w:rPr>
        <w:t>56</w:t>
      </w:r>
      <w:r w:rsidRPr="00BF2516">
        <w:rPr>
          <w:szCs w:val="28"/>
        </w:rPr>
        <w:t xml:space="preserve"> (тариф на 1 полугодие 201</w:t>
      </w:r>
      <w:r w:rsidR="004420E5">
        <w:rPr>
          <w:szCs w:val="28"/>
        </w:rPr>
        <w:t>7</w:t>
      </w:r>
      <w:r w:rsidRPr="00BF2516">
        <w:rPr>
          <w:szCs w:val="28"/>
        </w:rPr>
        <w:t xml:space="preserve"> года)+</w:t>
      </w:r>
      <w:r w:rsidR="004420E5">
        <w:rPr>
          <w:szCs w:val="28"/>
        </w:rPr>
        <w:t>406,614</w:t>
      </w:r>
      <w:r w:rsidRPr="00BF2516">
        <w:rPr>
          <w:szCs w:val="28"/>
        </w:rPr>
        <w:t xml:space="preserve"> (полезный отпуск 2 полугодие 201</w:t>
      </w:r>
      <w:r w:rsidR="004420E5">
        <w:rPr>
          <w:szCs w:val="28"/>
        </w:rPr>
        <w:t>7</w:t>
      </w:r>
      <w:r w:rsidRPr="00BF2516">
        <w:rPr>
          <w:szCs w:val="28"/>
        </w:rPr>
        <w:t xml:space="preserve"> года)* </w:t>
      </w:r>
      <w:r w:rsidR="004420E5">
        <w:rPr>
          <w:szCs w:val="28"/>
        </w:rPr>
        <w:t>9,56</w:t>
      </w:r>
      <w:r w:rsidRPr="00BF2516">
        <w:rPr>
          <w:szCs w:val="28"/>
        </w:rPr>
        <w:t>(тариф на 2 полугодие 201</w:t>
      </w:r>
      <w:r w:rsidR="004420E5">
        <w:rPr>
          <w:szCs w:val="28"/>
        </w:rPr>
        <w:t>7</w:t>
      </w:r>
      <w:r w:rsidRPr="00BF2516">
        <w:rPr>
          <w:szCs w:val="28"/>
        </w:rPr>
        <w:t xml:space="preserve"> года) = </w:t>
      </w:r>
      <w:r w:rsidR="004420E5">
        <w:rPr>
          <w:bCs/>
          <w:szCs w:val="28"/>
        </w:rPr>
        <w:t>7337300</w:t>
      </w:r>
      <w:r w:rsidRPr="00BF2516">
        <w:rPr>
          <w:bCs/>
          <w:szCs w:val="28"/>
        </w:rPr>
        <w:t xml:space="preserve">  рублей. </w:t>
      </w:r>
    </w:p>
    <w:p w:rsidR="00BF2516" w:rsidRPr="0043327C" w:rsidRDefault="00BF2516" w:rsidP="00BF2516">
      <w:pPr>
        <w:rPr>
          <w:bCs/>
          <w:szCs w:val="28"/>
        </w:rPr>
      </w:pPr>
      <w:r w:rsidRPr="0043327C">
        <w:rPr>
          <w:szCs w:val="28"/>
        </w:rPr>
        <w:t xml:space="preserve">Фактические </w:t>
      </w:r>
      <w:r w:rsidR="004420E5">
        <w:rPr>
          <w:szCs w:val="28"/>
        </w:rPr>
        <w:t xml:space="preserve">подтвержденные </w:t>
      </w:r>
      <w:r w:rsidRPr="0043327C">
        <w:rPr>
          <w:szCs w:val="28"/>
        </w:rPr>
        <w:t>расходы за 201</w:t>
      </w:r>
      <w:r w:rsidR="004420E5">
        <w:rPr>
          <w:szCs w:val="28"/>
        </w:rPr>
        <w:t>7</w:t>
      </w:r>
      <w:r w:rsidRPr="0043327C">
        <w:rPr>
          <w:szCs w:val="28"/>
        </w:rPr>
        <w:t xml:space="preserve"> год составили </w:t>
      </w:r>
      <w:r w:rsidR="004420E5">
        <w:rPr>
          <w:szCs w:val="28"/>
        </w:rPr>
        <w:t xml:space="preserve">4016587,62 </w:t>
      </w:r>
      <w:r w:rsidRPr="0043327C">
        <w:rPr>
          <w:bCs/>
          <w:szCs w:val="28"/>
        </w:rPr>
        <w:t>рублей</w:t>
      </w:r>
    </w:p>
    <w:p w:rsidR="00BF2516" w:rsidRPr="0043327C" w:rsidRDefault="00BF2516" w:rsidP="00BF2516">
      <w:pPr>
        <w:rPr>
          <w:szCs w:val="28"/>
        </w:rPr>
      </w:pPr>
      <w:r w:rsidRPr="0043327C">
        <w:rPr>
          <w:rStyle w:val="af4"/>
          <w:b w:val="0"/>
          <w:szCs w:val="28"/>
        </w:rPr>
        <w:t xml:space="preserve">Избыток средств, полученный в предыдущем периоде регулирования составил  </w:t>
      </w:r>
      <w:r w:rsidR="004420E5">
        <w:rPr>
          <w:bCs/>
          <w:szCs w:val="28"/>
        </w:rPr>
        <w:t xml:space="preserve">7337300 </w:t>
      </w:r>
      <w:r w:rsidRPr="0043327C">
        <w:rPr>
          <w:bCs/>
          <w:szCs w:val="28"/>
        </w:rPr>
        <w:t xml:space="preserve">- </w:t>
      </w:r>
      <w:r w:rsidR="004420E5">
        <w:rPr>
          <w:szCs w:val="28"/>
        </w:rPr>
        <w:t xml:space="preserve">4016587,62 </w:t>
      </w:r>
      <w:r w:rsidRPr="0043327C">
        <w:rPr>
          <w:b/>
          <w:bCs/>
          <w:szCs w:val="28"/>
        </w:rPr>
        <w:t xml:space="preserve">= </w:t>
      </w:r>
      <w:r w:rsidR="004420E5">
        <w:rPr>
          <w:b/>
          <w:szCs w:val="28"/>
        </w:rPr>
        <w:t>3320712,38</w:t>
      </w:r>
      <w:r w:rsidR="0043327C" w:rsidRPr="0043327C">
        <w:rPr>
          <w:szCs w:val="28"/>
        </w:rPr>
        <w:t xml:space="preserve">  </w:t>
      </w:r>
      <w:r w:rsidRPr="0043327C">
        <w:rPr>
          <w:szCs w:val="28"/>
        </w:rPr>
        <w:t>рублей.</w:t>
      </w:r>
    </w:p>
    <w:p w:rsidR="004420E5" w:rsidRDefault="00BF2516" w:rsidP="00BF2516">
      <w:pPr>
        <w:rPr>
          <w:szCs w:val="28"/>
        </w:rPr>
      </w:pPr>
      <w:r w:rsidRPr="0043327C">
        <w:rPr>
          <w:rStyle w:val="af4"/>
          <w:b w:val="0"/>
          <w:szCs w:val="28"/>
        </w:rPr>
        <w:t xml:space="preserve">Указанный избыток </w:t>
      </w:r>
      <w:r w:rsidR="0043327C">
        <w:rPr>
          <w:rStyle w:val="af4"/>
          <w:b w:val="0"/>
          <w:szCs w:val="28"/>
        </w:rPr>
        <w:t xml:space="preserve">в общем размере </w:t>
      </w:r>
      <w:r w:rsidR="004420E5">
        <w:rPr>
          <w:rStyle w:val="af4"/>
          <w:szCs w:val="28"/>
        </w:rPr>
        <w:t>3320712,38</w:t>
      </w:r>
      <w:r w:rsidR="0043327C">
        <w:rPr>
          <w:rStyle w:val="af4"/>
          <w:b w:val="0"/>
          <w:szCs w:val="28"/>
        </w:rPr>
        <w:t xml:space="preserve"> </w:t>
      </w:r>
      <w:r w:rsidRPr="0043327C">
        <w:rPr>
          <w:rStyle w:val="af4"/>
          <w:b w:val="0"/>
          <w:szCs w:val="28"/>
        </w:rPr>
        <w:t>подлежит исключению</w:t>
      </w:r>
      <w:r w:rsidRPr="0043327C">
        <w:rPr>
          <w:rStyle w:val="af4"/>
          <w:szCs w:val="28"/>
        </w:rPr>
        <w:t xml:space="preserve"> </w:t>
      </w:r>
      <w:r w:rsidRPr="0043327C">
        <w:rPr>
          <w:szCs w:val="28"/>
        </w:rPr>
        <w:t>из расчетов при установлении регулируемых цен (тарифов) на 2018 год</w:t>
      </w:r>
      <w:r w:rsidRPr="0043327C">
        <w:rPr>
          <w:rStyle w:val="af4"/>
          <w:b w:val="0"/>
          <w:szCs w:val="28"/>
        </w:rPr>
        <w:t xml:space="preserve"> на основании п. 7 Основ</w:t>
      </w:r>
      <w:r w:rsidRPr="0043327C">
        <w:rPr>
          <w:szCs w:val="28"/>
        </w:rPr>
        <w:t xml:space="preserve"> ценообразования в области регулируемых цен (тарифов</w:t>
      </w:r>
      <w:r w:rsidRPr="00BF2516">
        <w:rPr>
          <w:szCs w:val="28"/>
        </w:rPr>
        <w:t>) в электроэнергетике, утвержденных</w:t>
      </w:r>
      <w:r w:rsidRPr="00BF2516">
        <w:rPr>
          <w:rStyle w:val="af4"/>
          <w:b w:val="0"/>
          <w:szCs w:val="28"/>
        </w:rPr>
        <w:t xml:space="preserve"> п</w:t>
      </w:r>
      <w:r w:rsidRPr="00BF2516">
        <w:rPr>
          <w:szCs w:val="28"/>
        </w:rPr>
        <w:t xml:space="preserve">остановлением Правительства Российской Федерации от 29 декабря 2011 года № 1178. </w:t>
      </w:r>
    </w:p>
    <w:p w:rsidR="004420E5" w:rsidRDefault="004420E5" w:rsidP="00BF2516">
      <w:pPr>
        <w:rPr>
          <w:szCs w:val="28"/>
        </w:rPr>
      </w:pPr>
      <w:r>
        <w:rPr>
          <w:szCs w:val="28"/>
        </w:rPr>
        <w:t>Кроме того, согласно экспертного заключения на 2018 год из НВВ организации подлежат к исключению суммы избытка полученного в 2015-2016 годах в следующих размерах:</w:t>
      </w:r>
    </w:p>
    <w:p w:rsidR="00964FE3" w:rsidRDefault="00964FE3" w:rsidP="00BF2516">
      <w:pPr>
        <w:rPr>
          <w:szCs w:val="28"/>
        </w:rPr>
      </w:pPr>
      <w:r>
        <w:rPr>
          <w:szCs w:val="28"/>
        </w:rPr>
        <w:t>2019</w:t>
      </w:r>
      <w:r w:rsidR="00E0342A">
        <w:rPr>
          <w:szCs w:val="28"/>
        </w:rPr>
        <w:t xml:space="preserve"> </w:t>
      </w:r>
      <w:r w:rsidR="000115C5">
        <w:rPr>
          <w:szCs w:val="28"/>
        </w:rPr>
        <w:t>–</w:t>
      </w:r>
      <w:r w:rsidR="00E0342A">
        <w:rPr>
          <w:szCs w:val="28"/>
        </w:rPr>
        <w:t xml:space="preserve"> </w:t>
      </w:r>
      <w:r w:rsidR="0043327C">
        <w:rPr>
          <w:szCs w:val="28"/>
        </w:rPr>
        <w:t>1186067,59</w:t>
      </w:r>
      <w:r w:rsidR="00E0342A" w:rsidRPr="00E0342A">
        <w:rPr>
          <w:szCs w:val="28"/>
        </w:rPr>
        <w:t xml:space="preserve"> </w:t>
      </w:r>
      <w:r w:rsidR="00E0342A">
        <w:rPr>
          <w:szCs w:val="28"/>
        </w:rPr>
        <w:t>рублей</w:t>
      </w:r>
    </w:p>
    <w:p w:rsidR="00964FE3" w:rsidRDefault="00964FE3" w:rsidP="00BF2516">
      <w:pPr>
        <w:rPr>
          <w:szCs w:val="28"/>
        </w:rPr>
      </w:pPr>
      <w:r>
        <w:rPr>
          <w:szCs w:val="28"/>
        </w:rPr>
        <w:t xml:space="preserve">2020 </w:t>
      </w:r>
      <w:r w:rsidR="00E0342A">
        <w:rPr>
          <w:szCs w:val="28"/>
        </w:rPr>
        <w:t xml:space="preserve">- </w:t>
      </w:r>
      <w:r w:rsidR="0043327C">
        <w:rPr>
          <w:szCs w:val="28"/>
        </w:rPr>
        <w:t>1186067,59</w:t>
      </w:r>
      <w:r w:rsidR="0043327C" w:rsidRPr="00E0342A">
        <w:rPr>
          <w:szCs w:val="28"/>
        </w:rPr>
        <w:t xml:space="preserve"> </w:t>
      </w:r>
      <w:r w:rsidR="00E0342A">
        <w:rPr>
          <w:szCs w:val="28"/>
        </w:rPr>
        <w:t>рублей</w:t>
      </w:r>
    </w:p>
    <w:p w:rsidR="00964FE3" w:rsidRDefault="00E0342A" w:rsidP="00BF2516">
      <w:pPr>
        <w:rPr>
          <w:szCs w:val="28"/>
        </w:rPr>
      </w:pPr>
      <w:r>
        <w:rPr>
          <w:szCs w:val="28"/>
        </w:rPr>
        <w:t xml:space="preserve">2021- </w:t>
      </w:r>
      <w:r w:rsidR="0043327C">
        <w:rPr>
          <w:szCs w:val="28"/>
        </w:rPr>
        <w:t>1186067,59</w:t>
      </w:r>
      <w:r w:rsidR="0043327C" w:rsidRPr="00E0342A">
        <w:rPr>
          <w:szCs w:val="28"/>
        </w:rPr>
        <w:t xml:space="preserve"> </w:t>
      </w:r>
      <w:r>
        <w:rPr>
          <w:szCs w:val="28"/>
        </w:rPr>
        <w:t>рублей</w:t>
      </w:r>
    </w:p>
    <w:p w:rsidR="00964FE3" w:rsidRDefault="00964FE3" w:rsidP="00BF2516">
      <w:pPr>
        <w:rPr>
          <w:szCs w:val="28"/>
        </w:rPr>
      </w:pPr>
      <w:r>
        <w:rPr>
          <w:szCs w:val="28"/>
        </w:rPr>
        <w:t xml:space="preserve">2022 </w:t>
      </w:r>
      <w:r w:rsidR="000115C5">
        <w:rPr>
          <w:szCs w:val="28"/>
        </w:rPr>
        <w:t>–</w:t>
      </w:r>
      <w:r w:rsidR="00E0342A">
        <w:rPr>
          <w:szCs w:val="28"/>
        </w:rPr>
        <w:t xml:space="preserve"> </w:t>
      </w:r>
      <w:r w:rsidR="0043327C">
        <w:rPr>
          <w:szCs w:val="28"/>
        </w:rPr>
        <w:t xml:space="preserve">985288,2 </w:t>
      </w:r>
      <w:r w:rsidR="00E0342A">
        <w:rPr>
          <w:szCs w:val="28"/>
        </w:rPr>
        <w:t>рублей.</w:t>
      </w:r>
    </w:p>
    <w:p w:rsidR="004420E5" w:rsidRDefault="004420E5" w:rsidP="00BF2516">
      <w:pPr>
        <w:rPr>
          <w:szCs w:val="28"/>
        </w:rPr>
      </w:pPr>
      <w:r>
        <w:rPr>
          <w:szCs w:val="28"/>
        </w:rPr>
        <w:t>Итого величина к исключению 7864203,35рублей.</w:t>
      </w:r>
    </w:p>
    <w:p w:rsidR="004420E5" w:rsidRDefault="004420E5" w:rsidP="00BF2516">
      <w:pPr>
        <w:rPr>
          <w:szCs w:val="28"/>
        </w:rPr>
      </w:pPr>
      <w:r>
        <w:rPr>
          <w:szCs w:val="28"/>
        </w:rPr>
        <w:t>В целях сглаживания тарифов экспертами предложено исключить из НВВ на 2019 год сумму в размере 200000 рублей. Оставшуюся величину 7664203,35 исключить в последующих периодах 2020-2023 годах.</w:t>
      </w:r>
    </w:p>
    <w:p w:rsidR="00BF2516" w:rsidRPr="00A942EC" w:rsidRDefault="00BF2516" w:rsidP="00BF2516">
      <w:pPr>
        <w:rPr>
          <w:szCs w:val="28"/>
        </w:rPr>
      </w:pPr>
    </w:p>
    <w:p w:rsidR="0020598D" w:rsidRPr="009354E2" w:rsidRDefault="00C62758" w:rsidP="009354E2">
      <w:pPr>
        <w:pStyle w:val="1"/>
        <w:rPr>
          <w:szCs w:val="28"/>
        </w:rPr>
      </w:pPr>
      <w:bookmarkStart w:id="54" w:name="_Toc531774866"/>
      <w:r w:rsidRPr="009354E2">
        <w:rPr>
          <w:rStyle w:val="20"/>
          <w:i w:val="0"/>
          <w:iCs w:val="0"/>
        </w:rPr>
        <w:t>7</w:t>
      </w:r>
      <w:r w:rsidR="00B951D0" w:rsidRPr="009354E2">
        <w:rPr>
          <w:rStyle w:val="20"/>
          <w:i w:val="0"/>
          <w:iCs w:val="0"/>
        </w:rPr>
        <w:t xml:space="preserve">. </w:t>
      </w:r>
      <w:r w:rsidR="00B453ED" w:rsidRPr="009354E2">
        <w:t>Выводы и предложения по снижению себестоимости</w:t>
      </w:r>
      <w:bookmarkEnd w:id="48"/>
      <w:bookmarkEnd w:id="49"/>
      <w:bookmarkEnd w:id="50"/>
      <w:bookmarkEnd w:id="51"/>
      <w:bookmarkEnd w:id="52"/>
      <w:bookmarkEnd w:id="53"/>
      <w:r w:rsidR="0020598D" w:rsidRPr="009354E2">
        <w:t xml:space="preserve"> </w:t>
      </w:r>
      <w:r w:rsidR="00363790" w:rsidRPr="009354E2">
        <w:t>производимой</w:t>
      </w:r>
      <w:r w:rsidR="0020598D" w:rsidRPr="009354E2">
        <w:t xml:space="preserve"> электроэнергии</w:t>
      </w:r>
      <w:r w:rsidR="00B951D0" w:rsidRPr="009354E2">
        <w:rPr>
          <w:szCs w:val="28"/>
        </w:rPr>
        <w:t>.</w:t>
      </w:r>
      <w:bookmarkEnd w:id="54"/>
    </w:p>
    <w:p w:rsidR="00B453ED" w:rsidRPr="00737E34" w:rsidRDefault="00B453ED" w:rsidP="00680D03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</w:rPr>
      </w:pPr>
      <w:r w:rsidRPr="00737E34">
        <w:rPr>
          <w:rStyle w:val="af4"/>
          <w:b w:val="0"/>
          <w:sz w:val="28"/>
          <w:szCs w:val="28"/>
        </w:rPr>
        <w:t xml:space="preserve">Для целей снижения себестоимости производства </w:t>
      </w:r>
      <w:r w:rsidR="00543FB3" w:rsidRPr="00737E34">
        <w:rPr>
          <w:rStyle w:val="af4"/>
          <w:b w:val="0"/>
          <w:sz w:val="28"/>
          <w:szCs w:val="28"/>
          <w:lang w:val="ru-RU"/>
        </w:rPr>
        <w:t>электро</w:t>
      </w:r>
      <w:r w:rsidRPr="00737E34">
        <w:rPr>
          <w:rStyle w:val="af4"/>
          <w:b w:val="0"/>
          <w:sz w:val="28"/>
          <w:szCs w:val="28"/>
        </w:rPr>
        <w:t>энергии эксперты рекомендуют:</w:t>
      </w:r>
    </w:p>
    <w:p w:rsidR="004420E5" w:rsidRPr="00637E05" w:rsidRDefault="004420E5" w:rsidP="004420E5">
      <w:pPr>
        <w:pStyle w:val="7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bookmarkStart w:id="55" w:name="bookmark5"/>
      <w:bookmarkStart w:id="56" w:name="_Toc388697196"/>
      <w:bookmarkStart w:id="57" w:name="_Toc393793186"/>
      <w:bookmarkStart w:id="58" w:name="_Toc393794668"/>
      <w:bookmarkStart w:id="59" w:name="_Toc393795160"/>
      <w:bookmarkStart w:id="60" w:name="_Toc393795803"/>
      <w:bookmarkStart w:id="61" w:name="_Toc393818282"/>
      <w:r w:rsidRPr="00637E05">
        <w:rPr>
          <w:rStyle w:val="af4"/>
          <w:b w:val="0"/>
          <w:sz w:val="28"/>
          <w:szCs w:val="28"/>
        </w:rPr>
        <w:t xml:space="preserve">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 постановлением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 </w:t>
      </w:r>
      <w:r w:rsidRPr="00637E05">
        <w:rPr>
          <w:rStyle w:val="af4"/>
          <w:b w:val="0"/>
          <w:sz w:val="28"/>
          <w:szCs w:val="28"/>
          <w:lang w:val="ru-RU"/>
        </w:rPr>
        <w:t>администрации Челушманского сельского поселения</w:t>
      </w:r>
      <w:r w:rsidRPr="00637E05">
        <w:rPr>
          <w:rStyle w:val="af4"/>
          <w:b w:val="0"/>
          <w:sz w:val="28"/>
          <w:szCs w:val="28"/>
        </w:rPr>
        <w:t xml:space="preserve"> рекомендуется </w:t>
      </w:r>
      <w:r w:rsidRPr="00637E05">
        <w:rPr>
          <w:rStyle w:val="af4"/>
          <w:b w:val="0"/>
          <w:sz w:val="28"/>
          <w:szCs w:val="28"/>
          <w:lang w:val="ru-RU"/>
        </w:rPr>
        <w:lastRenderedPageBreak/>
        <w:t>утвердить</w:t>
      </w:r>
      <w:r w:rsidRPr="00637E05">
        <w:rPr>
          <w:rStyle w:val="af4"/>
          <w:b w:val="0"/>
          <w:sz w:val="28"/>
          <w:szCs w:val="28"/>
        </w:rPr>
        <w:t xml:space="preserve"> программу </w:t>
      </w:r>
      <w:r w:rsidRPr="00637E05">
        <w:rPr>
          <w:rStyle w:val="af4"/>
          <w:b w:val="0"/>
          <w:sz w:val="28"/>
          <w:szCs w:val="28"/>
          <w:lang w:val="ru-RU"/>
        </w:rPr>
        <w:t>по</w:t>
      </w:r>
      <w:r w:rsidRPr="00637E05">
        <w:rPr>
          <w:rStyle w:val="af4"/>
          <w:b w:val="0"/>
          <w:sz w:val="28"/>
          <w:szCs w:val="28"/>
        </w:rPr>
        <w:t xml:space="preserve"> энергосбережени</w:t>
      </w:r>
      <w:r w:rsidRPr="00637E05">
        <w:rPr>
          <w:rStyle w:val="af4"/>
          <w:b w:val="0"/>
          <w:sz w:val="28"/>
          <w:szCs w:val="28"/>
          <w:lang w:val="ru-RU"/>
        </w:rPr>
        <w:t>ю</w:t>
      </w:r>
      <w:r w:rsidRPr="00637E05">
        <w:rPr>
          <w:rStyle w:val="af4"/>
          <w:b w:val="0"/>
          <w:sz w:val="28"/>
          <w:szCs w:val="28"/>
        </w:rPr>
        <w:t xml:space="preserve"> и повышени</w:t>
      </w:r>
      <w:r w:rsidRPr="00637E05">
        <w:rPr>
          <w:rStyle w:val="af4"/>
          <w:b w:val="0"/>
          <w:sz w:val="28"/>
          <w:szCs w:val="28"/>
          <w:lang w:val="ru-RU"/>
        </w:rPr>
        <w:t>ю</w:t>
      </w:r>
      <w:r w:rsidRPr="00637E05">
        <w:rPr>
          <w:rStyle w:val="af4"/>
          <w:b w:val="0"/>
          <w:sz w:val="28"/>
          <w:szCs w:val="28"/>
        </w:rPr>
        <w:t xml:space="preserve"> энергетической эффективности.</w:t>
      </w:r>
    </w:p>
    <w:p w:rsidR="004420E5" w:rsidRPr="00637E05" w:rsidRDefault="004420E5" w:rsidP="004420E5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2.) Своевременно предоставлять информацию по форме 46-ээ;</w:t>
      </w:r>
    </w:p>
    <w:p w:rsidR="004420E5" w:rsidRPr="00637E05" w:rsidRDefault="004420E5" w:rsidP="004420E5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3.) Размещать информацию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21.01.2004г. №24;</w:t>
      </w:r>
    </w:p>
    <w:p w:rsidR="004420E5" w:rsidRPr="00637E05" w:rsidRDefault="004420E5" w:rsidP="004420E5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4.) Вести раздельный учет доходов и расходов по видам деятельности.</w:t>
      </w:r>
    </w:p>
    <w:p w:rsidR="004420E5" w:rsidRDefault="004420E5" w:rsidP="004420E5">
      <w:pPr>
        <w:pStyle w:val="7"/>
        <w:shd w:val="clear" w:color="auto" w:fill="auto"/>
        <w:spacing w:line="240" w:lineRule="auto"/>
        <w:ind w:left="20" w:right="40" w:firstLine="547"/>
        <w:rPr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5.)</w:t>
      </w:r>
      <w:r w:rsidRPr="00637E05">
        <w:rPr>
          <w:sz w:val="28"/>
          <w:szCs w:val="28"/>
        </w:rPr>
        <w:t xml:space="preserve"> </w:t>
      </w:r>
      <w:r w:rsidRPr="00637E05">
        <w:rPr>
          <w:sz w:val="28"/>
          <w:szCs w:val="28"/>
          <w:lang w:val="ru-RU"/>
        </w:rPr>
        <w:t>В</w:t>
      </w:r>
      <w:r w:rsidRPr="00637E05">
        <w:rPr>
          <w:sz w:val="28"/>
          <w:szCs w:val="28"/>
        </w:rPr>
        <w:t xml:space="preserve"> договорах, заключенных в результате проведения торгов</w:t>
      </w:r>
      <w:r w:rsidRPr="00637E05">
        <w:rPr>
          <w:sz w:val="28"/>
          <w:szCs w:val="28"/>
          <w:lang w:val="ru-RU"/>
        </w:rPr>
        <w:t xml:space="preserve"> принимать во внимание месторасположение ДЭС с. Кок-Паш, ДЭС с. Коо, ГЭС Кайру в частности по каждому подразделению отдельно и раздельном учете объемов для каждого подразделения.</w:t>
      </w:r>
    </w:p>
    <w:p w:rsidR="004420E5" w:rsidRPr="000A4DD2" w:rsidRDefault="004420E5" w:rsidP="004420E5">
      <w:pPr>
        <w:spacing w:line="276" w:lineRule="auto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 xml:space="preserve">6.) Соблюдать требования </w:t>
      </w:r>
      <w:r w:rsidRPr="00E21ADE">
        <w:rPr>
          <w:rStyle w:val="af4"/>
          <w:b w:val="0"/>
          <w:szCs w:val="28"/>
        </w:rPr>
        <w:t>Федеральн</w:t>
      </w:r>
      <w:r>
        <w:rPr>
          <w:rStyle w:val="af4"/>
          <w:b w:val="0"/>
          <w:szCs w:val="28"/>
        </w:rPr>
        <w:t>ого</w:t>
      </w:r>
      <w:r w:rsidRPr="00E21ADE">
        <w:rPr>
          <w:rStyle w:val="af4"/>
          <w:b w:val="0"/>
          <w:szCs w:val="28"/>
        </w:rPr>
        <w:t xml:space="preserve"> закон</w:t>
      </w:r>
      <w:r>
        <w:rPr>
          <w:rStyle w:val="af4"/>
          <w:b w:val="0"/>
          <w:szCs w:val="28"/>
        </w:rPr>
        <w:t>а</w:t>
      </w:r>
      <w:r w:rsidRPr="00E21ADE">
        <w:rPr>
          <w:rStyle w:val="af4"/>
          <w:b w:val="0"/>
          <w:szCs w:val="28"/>
        </w:rPr>
        <w:t xml:space="preserve"> от 18.07.2011 </w:t>
      </w:r>
      <w:r>
        <w:rPr>
          <w:rStyle w:val="af4"/>
          <w:b w:val="0"/>
          <w:szCs w:val="28"/>
        </w:rPr>
        <w:t>г. №</w:t>
      </w:r>
      <w:r w:rsidRPr="00E21ADE">
        <w:rPr>
          <w:rStyle w:val="af4"/>
          <w:b w:val="0"/>
          <w:szCs w:val="28"/>
        </w:rPr>
        <w:t xml:space="preserve">223-ФЗ </w:t>
      </w:r>
      <w:r>
        <w:rPr>
          <w:rStyle w:val="af4"/>
          <w:b w:val="0"/>
          <w:szCs w:val="28"/>
        </w:rPr>
        <w:t>«</w:t>
      </w:r>
      <w:r w:rsidRPr="00E21ADE">
        <w:rPr>
          <w:rStyle w:val="af4"/>
          <w:b w:val="0"/>
          <w:szCs w:val="28"/>
        </w:rPr>
        <w:t>О закупках товаров, работ, услуг от</w:t>
      </w:r>
      <w:r>
        <w:rPr>
          <w:rStyle w:val="af4"/>
          <w:b w:val="0"/>
          <w:szCs w:val="28"/>
        </w:rPr>
        <w:t>дельными видами юридических лиц».</w:t>
      </w:r>
    </w:p>
    <w:p w:rsidR="00B453ED" w:rsidRPr="009354E2" w:rsidRDefault="00C62758" w:rsidP="009354E2">
      <w:pPr>
        <w:pStyle w:val="1"/>
        <w:rPr>
          <w:rStyle w:val="af4"/>
          <w:szCs w:val="28"/>
        </w:rPr>
      </w:pPr>
      <w:bookmarkStart w:id="62" w:name="_Toc531774867"/>
      <w:r w:rsidRPr="009354E2">
        <w:rPr>
          <w:rStyle w:val="af4"/>
          <w:szCs w:val="28"/>
        </w:rPr>
        <w:t>8</w:t>
      </w:r>
      <w:r w:rsidR="00903A95" w:rsidRPr="009354E2">
        <w:rPr>
          <w:rStyle w:val="af4"/>
          <w:szCs w:val="28"/>
        </w:rPr>
        <w:t xml:space="preserve">. </w:t>
      </w:r>
      <w:r w:rsidR="00B453ED" w:rsidRPr="009354E2">
        <w:t>Товарная продукция и отпускные тарифы</w:t>
      </w:r>
      <w:bookmarkEnd w:id="55"/>
      <w:bookmarkEnd w:id="56"/>
      <w:bookmarkEnd w:id="57"/>
      <w:bookmarkEnd w:id="58"/>
      <w:bookmarkEnd w:id="59"/>
      <w:bookmarkEnd w:id="60"/>
      <w:bookmarkEnd w:id="61"/>
      <w:r w:rsidR="00B951D0" w:rsidRPr="009354E2">
        <w:rPr>
          <w:rStyle w:val="af4"/>
          <w:szCs w:val="28"/>
        </w:rPr>
        <w:t>.</w:t>
      </w:r>
      <w:bookmarkEnd w:id="62"/>
    </w:p>
    <w:p w:rsidR="00E241D8" w:rsidRPr="005310BF" w:rsidRDefault="00B453ED" w:rsidP="00680D03">
      <w:pPr>
        <w:ind w:left="-142" w:right="-1"/>
        <w:rPr>
          <w:rStyle w:val="af4"/>
          <w:b w:val="0"/>
          <w:szCs w:val="28"/>
        </w:rPr>
      </w:pPr>
      <w:r w:rsidRPr="005310BF">
        <w:rPr>
          <w:rStyle w:val="af4"/>
          <w:b w:val="0"/>
          <w:szCs w:val="28"/>
        </w:rPr>
        <w:t xml:space="preserve">Данные об общем размере необходимых финансовых средств </w:t>
      </w:r>
      <w:r w:rsidR="00363790" w:rsidRPr="005310BF">
        <w:rPr>
          <w:rStyle w:val="af4"/>
          <w:b w:val="0"/>
          <w:szCs w:val="28"/>
        </w:rPr>
        <w:t xml:space="preserve">на </w:t>
      </w:r>
      <w:r w:rsidR="003A068C" w:rsidRPr="005310BF">
        <w:rPr>
          <w:rStyle w:val="af4"/>
          <w:b w:val="0"/>
          <w:szCs w:val="28"/>
        </w:rPr>
        <w:t>201</w:t>
      </w:r>
      <w:r w:rsidR="004420E5">
        <w:rPr>
          <w:rStyle w:val="af4"/>
          <w:b w:val="0"/>
          <w:szCs w:val="28"/>
        </w:rPr>
        <w:t>9</w:t>
      </w:r>
      <w:r w:rsidR="003A068C" w:rsidRPr="005310BF">
        <w:rPr>
          <w:rStyle w:val="af4"/>
          <w:b w:val="0"/>
          <w:szCs w:val="28"/>
        </w:rPr>
        <w:t xml:space="preserve"> год</w:t>
      </w:r>
      <w:r w:rsidRPr="005310BF">
        <w:rPr>
          <w:rStyle w:val="af4"/>
          <w:b w:val="0"/>
          <w:szCs w:val="28"/>
        </w:rPr>
        <w:t xml:space="preserve"> по регулируемой деяте</w:t>
      </w:r>
      <w:r w:rsidR="00CA3100" w:rsidRPr="005310BF">
        <w:rPr>
          <w:rStyle w:val="af4"/>
          <w:b w:val="0"/>
          <w:szCs w:val="28"/>
        </w:rPr>
        <w:t>льности представлены в Таблице:</w:t>
      </w:r>
    </w:p>
    <w:p w:rsidR="00C53518" w:rsidRPr="00680D03" w:rsidRDefault="00C53518" w:rsidP="00C53518">
      <w:pPr>
        <w:ind w:right="-1" w:firstLine="708"/>
        <w:jc w:val="right"/>
        <w:rPr>
          <w:rStyle w:val="af4"/>
          <w:b w:val="0"/>
          <w:szCs w:val="28"/>
        </w:rPr>
      </w:pPr>
      <w:r w:rsidRPr="00680D03">
        <w:rPr>
          <w:rStyle w:val="af4"/>
          <w:b w:val="0"/>
          <w:szCs w:val="28"/>
        </w:rPr>
        <w:t>Таблица</w:t>
      </w:r>
      <w:r w:rsidR="00E8607D" w:rsidRPr="00680D03">
        <w:rPr>
          <w:rStyle w:val="af4"/>
          <w:b w:val="0"/>
          <w:szCs w:val="28"/>
        </w:rPr>
        <w:t xml:space="preserve"> </w:t>
      </w:r>
      <w:r w:rsidRPr="00680D03">
        <w:rPr>
          <w:rStyle w:val="af4"/>
          <w:b w:val="0"/>
          <w:szCs w:val="28"/>
        </w:rPr>
        <w:t>№</w:t>
      </w:r>
      <w:r w:rsidR="00E8607D" w:rsidRPr="00680D03">
        <w:rPr>
          <w:rStyle w:val="af4"/>
          <w:b w:val="0"/>
          <w:szCs w:val="28"/>
        </w:rPr>
        <w:t xml:space="preserve"> </w:t>
      </w:r>
      <w:r w:rsidR="003A3B62">
        <w:rPr>
          <w:rStyle w:val="af4"/>
          <w:b w:val="0"/>
          <w:szCs w:val="28"/>
        </w:rPr>
        <w:t>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230"/>
        <w:gridCol w:w="3321"/>
        <w:gridCol w:w="1640"/>
      </w:tblGrid>
      <w:tr w:rsidR="00680D03" w:rsidRPr="00680D03" w:rsidTr="002E2B12">
        <w:trPr>
          <w:trHeight w:val="1380"/>
        </w:trPr>
        <w:tc>
          <w:tcPr>
            <w:tcW w:w="1273" w:type="dxa"/>
            <w:vAlign w:val="center"/>
          </w:tcPr>
          <w:p w:rsidR="00680D03" w:rsidRPr="00680D03" w:rsidRDefault="00680D03" w:rsidP="00DB0E85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Данные</w:t>
            </w:r>
          </w:p>
        </w:tc>
        <w:tc>
          <w:tcPr>
            <w:tcW w:w="3230" w:type="dxa"/>
            <w:vAlign w:val="center"/>
          </w:tcPr>
          <w:p w:rsidR="00680D03" w:rsidRPr="00680D03" w:rsidRDefault="00680D03" w:rsidP="00680D03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Себестоимость реализуемой продукции (руб.)</w:t>
            </w:r>
          </w:p>
        </w:tc>
        <w:tc>
          <w:tcPr>
            <w:tcW w:w="3321" w:type="dxa"/>
            <w:vAlign w:val="center"/>
          </w:tcPr>
          <w:p w:rsidR="00680D03" w:rsidRPr="00680D03" w:rsidRDefault="00680D03" w:rsidP="00DB0E85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Прибыль /убыток</w:t>
            </w:r>
            <w:r>
              <w:rPr>
                <w:rStyle w:val="af4"/>
                <w:b w:val="0"/>
                <w:sz w:val="24"/>
              </w:rPr>
              <w:t xml:space="preserve"> за 201</w:t>
            </w:r>
            <w:r w:rsidR="00BB329C">
              <w:rPr>
                <w:rStyle w:val="af4"/>
                <w:b w:val="0"/>
                <w:sz w:val="24"/>
              </w:rPr>
              <w:t>5-2016</w:t>
            </w:r>
            <w:r>
              <w:rPr>
                <w:rStyle w:val="af4"/>
                <w:b w:val="0"/>
                <w:sz w:val="24"/>
              </w:rPr>
              <w:t xml:space="preserve"> г</w:t>
            </w:r>
            <w:r w:rsidR="00BB329C">
              <w:rPr>
                <w:rStyle w:val="af4"/>
                <w:b w:val="0"/>
                <w:sz w:val="24"/>
              </w:rPr>
              <w:t>г</w:t>
            </w:r>
            <w:r>
              <w:rPr>
                <w:rStyle w:val="af4"/>
                <w:b w:val="0"/>
                <w:sz w:val="24"/>
              </w:rPr>
              <w:t>.</w:t>
            </w:r>
          </w:p>
          <w:p w:rsidR="00680D03" w:rsidRPr="00680D03" w:rsidRDefault="00680D03" w:rsidP="00680D03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(руб.)</w:t>
            </w:r>
          </w:p>
        </w:tc>
        <w:tc>
          <w:tcPr>
            <w:tcW w:w="1640" w:type="dxa"/>
            <w:vAlign w:val="center"/>
          </w:tcPr>
          <w:p w:rsidR="00680D03" w:rsidRPr="009115A3" w:rsidRDefault="00680D03" w:rsidP="00DB0E85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9115A3">
              <w:rPr>
                <w:rStyle w:val="af4"/>
                <w:b w:val="0"/>
                <w:sz w:val="24"/>
              </w:rPr>
              <w:t>Необходимая валовая выручка (руб.)</w:t>
            </w:r>
          </w:p>
          <w:p w:rsidR="00680D03" w:rsidRPr="009115A3" w:rsidRDefault="00680D03" w:rsidP="00C12891">
            <w:pPr>
              <w:ind w:right="-1"/>
              <w:jc w:val="center"/>
              <w:rPr>
                <w:rStyle w:val="af4"/>
                <w:b w:val="0"/>
                <w:sz w:val="24"/>
              </w:rPr>
            </w:pPr>
          </w:p>
        </w:tc>
      </w:tr>
      <w:tr w:rsidR="00680D03" w:rsidRPr="00680D03" w:rsidTr="002E2B12">
        <w:trPr>
          <w:trHeight w:val="407"/>
        </w:trPr>
        <w:tc>
          <w:tcPr>
            <w:tcW w:w="1273" w:type="dxa"/>
            <w:vAlign w:val="center"/>
          </w:tcPr>
          <w:p w:rsidR="00680D03" w:rsidRPr="00680D03" w:rsidRDefault="00680D03" w:rsidP="0056004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Комитет</w:t>
            </w:r>
          </w:p>
        </w:tc>
        <w:tc>
          <w:tcPr>
            <w:tcW w:w="3230" w:type="dxa"/>
            <w:vAlign w:val="center"/>
          </w:tcPr>
          <w:p w:rsidR="004420E5" w:rsidRPr="00A51116" w:rsidRDefault="004420E5" w:rsidP="00A51116">
            <w:pPr>
              <w:ind w:firstLine="3"/>
              <w:jc w:val="center"/>
              <w:rPr>
                <w:sz w:val="24"/>
              </w:rPr>
            </w:pPr>
            <w:r w:rsidRPr="00A51116">
              <w:rPr>
                <w:sz w:val="24"/>
              </w:rPr>
              <w:t>6 188 080,73</w:t>
            </w:r>
          </w:p>
          <w:p w:rsidR="00680D03" w:rsidRPr="00A51116" w:rsidRDefault="00680D03" w:rsidP="00A51116">
            <w:pPr>
              <w:ind w:firstLine="3"/>
              <w:jc w:val="center"/>
              <w:rPr>
                <w:rStyle w:val="af4"/>
                <w:b w:val="0"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A2F68" w:rsidRPr="00A51116" w:rsidRDefault="00DA2F68" w:rsidP="00A51116">
            <w:pPr>
              <w:ind w:firstLine="3"/>
              <w:rPr>
                <w:bCs/>
                <w:sz w:val="24"/>
              </w:rPr>
            </w:pPr>
            <w:r w:rsidRPr="00A51116">
              <w:rPr>
                <w:bCs/>
                <w:sz w:val="24"/>
              </w:rPr>
              <w:t>-</w:t>
            </w:r>
            <w:r w:rsidR="00BB329C" w:rsidRPr="00A51116">
              <w:rPr>
                <w:bCs/>
                <w:sz w:val="24"/>
              </w:rPr>
              <w:t>200 000</w:t>
            </w:r>
            <w:r w:rsidRPr="00A51116">
              <w:rPr>
                <w:bCs/>
                <w:sz w:val="24"/>
              </w:rPr>
              <w:t xml:space="preserve">  </w:t>
            </w:r>
          </w:p>
          <w:p w:rsidR="00680D03" w:rsidRPr="00A51116" w:rsidRDefault="00680D03" w:rsidP="00A51116">
            <w:pPr>
              <w:ind w:firstLine="3"/>
              <w:jc w:val="center"/>
              <w:rPr>
                <w:rStyle w:val="af4"/>
                <w:b w:val="0"/>
                <w:bCs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A51116" w:rsidRPr="00A51116" w:rsidRDefault="00A51116" w:rsidP="00A51116">
            <w:pPr>
              <w:ind w:firstLine="3"/>
              <w:rPr>
                <w:bCs/>
                <w:sz w:val="24"/>
              </w:rPr>
            </w:pPr>
            <w:r w:rsidRPr="00A51116">
              <w:rPr>
                <w:bCs/>
                <w:sz w:val="24"/>
              </w:rPr>
              <w:t xml:space="preserve">5 988 080,73  </w:t>
            </w:r>
          </w:p>
          <w:p w:rsidR="00680D03" w:rsidRPr="00A51116" w:rsidRDefault="00680D03" w:rsidP="00A51116">
            <w:pPr>
              <w:ind w:left="-52" w:right="-1" w:firstLine="3"/>
              <w:jc w:val="center"/>
              <w:rPr>
                <w:rStyle w:val="af4"/>
                <w:b w:val="0"/>
                <w:sz w:val="24"/>
              </w:rPr>
            </w:pPr>
          </w:p>
        </w:tc>
      </w:tr>
    </w:tbl>
    <w:p w:rsidR="004F5B39" w:rsidRDefault="004F5B39" w:rsidP="005B12AD">
      <w:pPr>
        <w:pStyle w:val="7"/>
        <w:shd w:val="clear" w:color="auto" w:fill="auto"/>
        <w:spacing w:line="240" w:lineRule="auto"/>
        <w:ind w:right="120" w:firstLine="0"/>
        <w:rPr>
          <w:rStyle w:val="af4"/>
          <w:b w:val="0"/>
          <w:sz w:val="24"/>
          <w:szCs w:val="24"/>
          <w:lang w:val="ru-RU"/>
        </w:rPr>
      </w:pPr>
    </w:p>
    <w:p w:rsidR="00B453ED" w:rsidRPr="005310BF" w:rsidRDefault="00B453ED" w:rsidP="00E7237B">
      <w:pPr>
        <w:rPr>
          <w:rStyle w:val="af4"/>
          <w:b w:val="0"/>
          <w:szCs w:val="28"/>
        </w:rPr>
      </w:pPr>
      <w:r w:rsidRPr="005310BF">
        <w:rPr>
          <w:rStyle w:val="af4"/>
          <w:b w:val="0"/>
          <w:szCs w:val="28"/>
        </w:rPr>
        <w:t xml:space="preserve">Тариф определен в соответствии с </w:t>
      </w:r>
      <w:r w:rsidRPr="005310BF">
        <w:rPr>
          <w:szCs w:val="28"/>
        </w:rPr>
        <w:t>Постановление</w:t>
      </w:r>
      <w:r w:rsidR="006D7D1F" w:rsidRPr="005310BF">
        <w:rPr>
          <w:szCs w:val="28"/>
        </w:rPr>
        <w:t>м</w:t>
      </w:r>
      <w:r w:rsidRPr="005310BF">
        <w:rPr>
          <w:szCs w:val="28"/>
        </w:rPr>
        <w:t xml:space="preserve"> Правительства РФ от 29 декабря 2011 г. № 1178 «О ценообразовании в области регулируемых цен (тарифов) в электроэнергетике</w:t>
      </w:r>
      <w:r w:rsidRPr="005310BF">
        <w:rPr>
          <w:rStyle w:val="af4"/>
          <w:szCs w:val="28"/>
        </w:rPr>
        <w:t>»</w:t>
      </w:r>
      <w:r w:rsidRPr="005310BF">
        <w:rPr>
          <w:rStyle w:val="af4"/>
          <w:b w:val="0"/>
          <w:szCs w:val="28"/>
        </w:rPr>
        <w:t>.</w:t>
      </w:r>
    </w:p>
    <w:p w:rsidR="00A51116" w:rsidRDefault="00BB1983" w:rsidP="00A51116">
      <w:pPr>
        <w:rPr>
          <w:szCs w:val="28"/>
        </w:rPr>
      </w:pPr>
      <w:r w:rsidRPr="005310BF">
        <w:rPr>
          <w:szCs w:val="28"/>
        </w:rPr>
        <w:t>В результате проведенного анализа, экспертами сформирован тариф на электроэнергию на 201</w:t>
      </w:r>
      <w:r w:rsidR="00A51116">
        <w:rPr>
          <w:szCs w:val="28"/>
        </w:rPr>
        <w:t>9</w:t>
      </w:r>
      <w:r w:rsidRPr="005310BF">
        <w:rPr>
          <w:szCs w:val="28"/>
        </w:rPr>
        <w:t xml:space="preserve"> год, который должен обеспечить безубыточную деятельность организации по регулируемому виду деятельности.</w:t>
      </w:r>
    </w:p>
    <w:p w:rsidR="00B57A5F" w:rsidRPr="00EE4BE9" w:rsidRDefault="006D7D1F" w:rsidP="00A51116">
      <w:pPr>
        <w:rPr>
          <w:rStyle w:val="af4"/>
          <w:b w:val="0"/>
          <w:szCs w:val="28"/>
        </w:rPr>
      </w:pPr>
      <w:r w:rsidRPr="001051C0">
        <w:rPr>
          <w:rStyle w:val="af4"/>
          <w:b w:val="0"/>
          <w:szCs w:val="28"/>
        </w:rPr>
        <w:t xml:space="preserve">Таким образом, </w:t>
      </w:r>
      <w:r w:rsidRPr="00A51116">
        <w:rPr>
          <w:rStyle w:val="af4"/>
          <w:b w:val="0"/>
          <w:szCs w:val="28"/>
        </w:rPr>
        <w:t>на основании</w:t>
      </w:r>
      <w:r w:rsidR="00B453ED" w:rsidRPr="00A51116">
        <w:rPr>
          <w:rStyle w:val="af4"/>
          <w:b w:val="0"/>
          <w:szCs w:val="28"/>
        </w:rPr>
        <w:t xml:space="preserve"> вышеизложенного, рекомендуемый экспертами </w:t>
      </w:r>
      <w:r w:rsidR="0080235D" w:rsidRPr="00A51116">
        <w:rPr>
          <w:rStyle w:val="af4"/>
          <w:b w:val="0"/>
          <w:szCs w:val="28"/>
        </w:rPr>
        <w:t xml:space="preserve">на </w:t>
      </w:r>
      <w:r w:rsidR="001D734E" w:rsidRPr="00A51116">
        <w:rPr>
          <w:rStyle w:val="af4"/>
          <w:b w:val="0"/>
          <w:szCs w:val="28"/>
        </w:rPr>
        <w:t>201</w:t>
      </w:r>
      <w:r w:rsidR="00A51116" w:rsidRPr="00A51116">
        <w:rPr>
          <w:rStyle w:val="af4"/>
          <w:b w:val="0"/>
          <w:szCs w:val="28"/>
        </w:rPr>
        <w:t>9</w:t>
      </w:r>
      <w:r w:rsidR="001D734E" w:rsidRPr="00A51116">
        <w:rPr>
          <w:rStyle w:val="af4"/>
          <w:b w:val="0"/>
          <w:szCs w:val="28"/>
        </w:rPr>
        <w:t xml:space="preserve"> год </w:t>
      </w:r>
      <w:r w:rsidR="00B453ED" w:rsidRPr="00A51116">
        <w:rPr>
          <w:rStyle w:val="af4"/>
          <w:b w:val="0"/>
          <w:szCs w:val="28"/>
        </w:rPr>
        <w:t>общий размер финансовых средств, необходимых для производства электрической энергии</w:t>
      </w:r>
      <w:r w:rsidR="009E4F51" w:rsidRPr="00A51116">
        <w:rPr>
          <w:rStyle w:val="af4"/>
          <w:b w:val="0"/>
          <w:szCs w:val="28"/>
        </w:rPr>
        <w:t xml:space="preserve"> </w:t>
      </w:r>
      <w:r w:rsidRPr="00A51116">
        <w:rPr>
          <w:rStyle w:val="af4"/>
          <w:b w:val="0"/>
          <w:szCs w:val="28"/>
        </w:rPr>
        <w:t>составил</w:t>
      </w:r>
      <w:r w:rsidR="005B12AD" w:rsidRPr="00A51116">
        <w:rPr>
          <w:rStyle w:val="af4"/>
          <w:b w:val="0"/>
          <w:szCs w:val="28"/>
        </w:rPr>
        <w:t xml:space="preserve"> </w:t>
      </w:r>
      <w:r w:rsidR="00A51116" w:rsidRPr="00A51116">
        <w:rPr>
          <w:bCs/>
          <w:szCs w:val="28"/>
        </w:rPr>
        <w:t xml:space="preserve">5 988 080,73  </w:t>
      </w:r>
      <w:r w:rsidR="00814F0C" w:rsidRPr="00A51116">
        <w:rPr>
          <w:rStyle w:val="af4"/>
          <w:b w:val="0"/>
          <w:szCs w:val="28"/>
        </w:rPr>
        <w:t>руб.</w:t>
      </w:r>
    </w:p>
    <w:p w:rsidR="00A62036" w:rsidRPr="005310BF" w:rsidRDefault="00D70EAA" w:rsidP="00E7237B">
      <w:pPr>
        <w:rPr>
          <w:rStyle w:val="af4"/>
          <w:b w:val="0"/>
          <w:szCs w:val="28"/>
        </w:rPr>
      </w:pPr>
      <w:r w:rsidRPr="005310BF">
        <w:rPr>
          <w:szCs w:val="28"/>
        </w:rPr>
        <w:t xml:space="preserve">По заключению </w:t>
      </w:r>
      <w:r w:rsidR="005B12AD" w:rsidRPr="005310BF">
        <w:rPr>
          <w:szCs w:val="28"/>
        </w:rPr>
        <w:t xml:space="preserve">проведенной </w:t>
      </w:r>
      <w:r w:rsidRPr="005310BF">
        <w:rPr>
          <w:szCs w:val="28"/>
        </w:rPr>
        <w:t>экспертизы, тариф на электрическую энергию</w:t>
      </w:r>
      <w:r w:rsidR="00DC04C0">
        <w:rPr>
          <w:szCs w:val="28"/>
        </w:rPr>
        <w:t>,</w:t>
      </w:r>
      <w:r w:rsidRPr="005310BF">
        <w:rPr>
          <w:szCs w:val="28"/>
        </w:rPr>
        <w:t xml:space="preserve"> производимую </w:t>
      </w:r>
      <w:r w:rsidR="00022754" w:rsidRPr="005310BF">
        <w:rPr>
          <w:rStyle w:val="af4"/>
          <w:b w:val="0"/>
          <w:szCs w:val="28"/>
        </w:rPr>
        <w:t>Г</w:t>
      </w:r>
      <w:r w:rsidR="00294B53" w:rsidRPr="005310BF">
        <w:rPr>
          <w:rStyle w:val="af4"/>
          <w:b w:val="0"/>
          <w:szCs w:val="28"/>
        </w:rPr>
        <w:t>ЭС К</w:t>
      </w:r>
      <w:r w:rsidR="00022754" w:rsidRPr="005310BF">
        <w:rPr>
          <w:rStyle w:val="af4"/>
          <w:b w:val="0"/>
          <w:szCs w:val="28"/>
        </w:rPr>
        <w:t>айру</w:t>
      </w:r>
      <w:r w:rsidR="00A24A26" w:rsidRPr="005310BF">
        <w:rPr>
          <w:rStyle w:val="af4"/>
          <w:b w:val="0"/>
          <w:szCs w:val="28"/>
        </w:rPr>
        <w:t xml:space="preserve"> (с. Балыкча)</w:t>
      </w:r>
      <w:r w:rsidR="00294B53" w:rsidRPr="005310BF">
        <w:rPr>
          <w:rStyle w:val="af4"/>
          <w:b w:val="0"/>
          <w:szCs w:val="28"/>
        </w:rPr>
        <w:t xml:space="preserve"> </w:t>
      </w:r>
      <w:r w:rsidR="00A62036" w:rsidRPr="005310BF">
        <w:rPr>
          <w:rStyle w:val="af4"/>
          <w:b w:val="0"/>
          <w:szCs w:val="28"/>
        </w:rPr>
        <w:t>составил:</w:t>
      </w:r>
    </w:p>
    <w:p w:rsidR="00656C0E" w:rsidRPr="005310BF" w:rsidRDefault="00656C0E" w:rsidP="00E7237B">
      <w:pPr>
        <w:rPr>
          <w:rStyle w:val="af4"/>
          <w:szCs w:val="28"/>
        </w:rPr>
      </w:pPr>
      <w:r w:rsidRPr="005310BF">
        <w:rPr>
          <w:rStyle w:val="af4"/>
          <w:b w:val="0"/>
          <w:szCs w:val="28"/>
        </w:rPr>
        <w:t>-</w:t>
      </w:r>
      <w:r w:rsidR="00A62036" w:rsidRPr="005310BF">
        <w:rPr>
          <w:rStyle w:val="af4"/>
          <w:b w:val="0"/>
          <w:szCs w:val="28"/>
        </w:rPr>
        <w:t xml:space="preserve"> С 01.01.201</w:t>
      </w:r>
      <w:r w:rsidR="00A51116">
        <w:rPr>
          <w:rStyle w:val="af4"/>
          <w:b w:val="0"/>
          <w:szCs w:val="28"/>
        </w:rPr>
        <w:t>9</w:t>
      </w:r>
      <w:r w:rsidR="00A62036" w:rsidRPr="005310BF">
        <w:rPr>
          <w:rStyle w:val="af4"/>
          <w:b w:val="0"/>
          <w:szCs w:val="28"/>
        </w:rPr>
        <w:t>г. по 30.06.</w:t>
      </w:r>
      <w:r w:rsidRPr="005310BF">
        <w:rPr>
          <w:rStyle w:val="af4"/>
          <w:b w:val="0"/>
          <w:szCs w:val="28"/>
        </w:rPr>
        <w:t>201</w:t>
      </w:r>
      <w:r w:rsidR="00A51116">
        <w:rPr>
          <w:rStyle w:val="af4"/>
          <w:b w:val="0"/>
          <w:szCs w:val="28"/>
        </w:rPr>
        <w:t>9</w:t>
      </w:r>
      <w:r w:rsidRPr="005310BF">
        <w:rPr>
          <w:rStyle w:val="af4"/>
          <w:b w:val="0"/>
          <w:szCs w:val="28"/>
        </w:rPr>
        <w:t>г</w:t>
      </w:r>
      <w:r w:rsidRPr="005310BF">
        <w:rPr>
          <w:rStyle w:val="af4"/>
          <w:szCs w:val="28"/>
        </w:rPr>
        <w:t>.</w:t>
      </w:r>
      <w:r w:rsidR="00A62036" w:rsidRPr="005310BF">
        <w:rPr>
          <w:rStyle w:val="af4"/>
          <w:szCs w:val="28"/>
        </w:rPr>
        <w:t xml:space="preserve">  </w:t>
      </w:r>
      <w:r w:rsidR="00A62036" w:rsidRPr="005310BF">
        <w:rPr>
          <w:rStyle w:val="af4"/>
          <w:b w:val="0"/>
          <w:szCs w:val="28"/>
        </w:rPr>
        <w:t>–</w:t>
      </w:r>
      <w:r w:rsidRPr="005310BF">
        <w:rPr>
          <w:rStyle w:val="af4"/>
          <w:b w:val="0"/>
          <w:szCs w:val="28"/>
        </w:rPr>
        <w:t xml:space="preserve"> </w:t>
      </w:r>
      <w:r w:rsidR="00A51116">
        <w:rPr>
          <w:rStyle w:val="af4"/>
          <w:szCs w:val="28"/>
        </w:rPr>
        <w:t>7,46</w:t>
      </w:r>
      <w:r w:rsidR="003903EB">
        <w:rPr>
          <w:rStyle w:val="af4"/>
          <w:szCs w:val="28"/>
        </w:rPr>
        <w:t xml:space="preserve"> </w:t>
      </w:r>
      <w:r w:rsidR="00DB0E85" w:rsidRPr="005310BF">
        <w:rPr>
          <w:rStyle w:val="af4"/>
          <w:szCs w:val="28"/>
        </w:rPr>
        <w:t>руб./ кВтч.</w:t>
      </w:r>
    </w:p>
    <w:p w:rsidR="00A62036" w:rsidRDefault="00A62036" w:rsidP="00E7237B">
      <w:pPr>
        <w:rPr>
          <w:rStyle w:val="af4"/>
          <w:szCs w:val="28"/>
        </w:rPr>
      </w:pPr>
      <w:r w:rsidRPr="005310BF">
        <w:rPr>
          <w:rStyle w:val="af4"/>
          <w:szCs w:val="28"/>
        </w:rPr>
        <w:t xml:space="preserve">- </w:t>
      </w:r>
      <w:r w:rsidRPr="005310BF">
        <w:rPr>
          <w:rStyle w:val="af4"/>
          <w:b w:val="0"/>
          <w:szCs w:val="28"/>
        </w:rPr>
        <w:t>С 01.07.201</w:t>
      </w:r>
      <w:r w:rsidR="00A51116">
        <w:rPr>
          <w:rStyle w:val="af4"/>
          <w:b w:val="0"/>
          <w:szCs w:val="28"/>
        </w:rPr>
        <w:t>9</w:t>
      </w:r>
      <w:r w:rsidRPr="005310BF">
        <w:rPr>
          <w:rStyle w:val="af4"/>
          <w:b w:val="0"/>
          <w:szCs w:val="28"/>
        </w:rPr>
        <w:t>г. по 31.12.201</w:t>
      </w:r>
      <w:r w:rsidR="00A51116">
        <w:rPr>
          <w:rStyle w:val="af4"/>
          <w:b w:val="0"/>
          <w:szCs w:val="28"/>
        </w:rPr>
        <w:t>9</w:t>
      </w:r>
      <w:r w:rsidRPr="005310BF">
        <w:rPr>
          <w:rStyle w:val="af4"/>
          <w:b w:val="0"/>
          <w:szCs w:val="28"/>
        </w:rPr>
        <w:t>г.</w:t>
      </w:r>
      <w:r w:rsidRPr="005310BF">
        <w:rPr>
          <w:rStyle w:val="af4"/>
          <w:szCs w:val="28"/>
        </w:rPr>
        <w:t xml:space="preserve"> </w:t>
      </w:r>
      <w:r w:rsidR="005C194B" w:rsidRPr="005310BF">
        <w:rPr>
          <w:rStyle w:val="af4"/>
          <w:szCs w:val="28"/>
        </w:rPr>
        <w:t>–</w:t>
      </w:r>
      <w:r w:rsidRPr="005310BF">
        <w:rPr>
          <w:rStyle w:val="af4"/>
          <w:szCs w:val="28"/>
        </w:rPr>
        <w:t xml:space="preserve"> </w:t>
      </w:r>
      <w:r w:rsidR="00A51116">
        <w:rPr>
          <w:rStyle w:val="af4"/>
          <w:szCs w:val="28"/>
        </w:rPr>
        <w:t>7,46</w:t>
      </w:r>
      <w:r w:rsidRPr="005310BF">
        <w:rPr>
          <w:rStyle w:val="af4"/>
          <w:szCs w:val="28"/>
        </w:rPr>
        <w:t xml:space="preserve"> руб.</w:t>
      </w:r>
      <w:r w:rsidR="002B19E5" w:rsidRPr="005310BF">
        <w:rPr>
          <w:rStyle w:val="af4"/>
          <w:szCs w:val="28"/>
        </w:rPr>
        <w:t>/</w:t>
      </w:r>
      <w:r w:rsidRPr="005310BF">
        <w:rPr>
          <w:rStyle w:val="af4"/>
          <w:szCs w:val="28"/>
        </w:rPr>
        <w:t xml:space="preserve"> кВтч.</w:t>
      </w:r>
    </w:p>
    <w:p w:rsidR="00A51116" w:rsidRPr="006F61FC" w:rsidRDefault="00A51116" w:rsidP="00A51116">
      <w:pPr>
        <w:spacing w:line="276" w:lineRule="auto"/>
        <w:rPr>
          <w:rStyle w:val="af4"/>
          <w:b w:val="0"/>
          <w:szCs w:val="28"/>
        </w:rPr>
      </w:pPr>
      <w:r w:rsidRPr="006F61FC">
        <w:rPr>
          <w:rStyle w:val="af4"/>
          <w:b w:val="0"/>
          <w:szCs w:val="28"/>
        </w:rPr>
        <w:t xml:space="preserve">В приложении к экспертному заключению представлен расчет необходимой валовой выручки и тарифов для организации на 2019 год, а </w:t>
      </w:r>
      <w:r w:rsidRPr="006F61FC">
        <w:rPr>
          <w:rStyle w:val="af4"/>
          <w:b w:val="0"/>
          <w:szCs w:val="28"/>
        </w:rPr>
        <w:lastRenderedPageBreak/>
        <w:t>также сравнительный анализ динамики расходов и величины необходимой прибыли по отношению к 2018 году.</w:t>
      </w:r>
    </w:p>
    <w:p w:rsidR="00DD4172" w:rsidRDefault="00DD4172" w:rsidP="00DD4172">
      <w:pPr>
        <w:spacing w:line="276" w:lineRule="auto"/>
        <w:rPr>
          <w:rStyle w:val="af4"/>
          <w:b w:val="0"/>
          <w:szCs w:val="28"/>
        </w:rPr>
      </w:pPr>
      <w:r w:rsidRPr="00B6402C">
        <w:rPr>
          <w:rStyle w:val="af4"/>
          <w:b w:val="0"/>
          <w:szCs w:val="28"/>
        </w:rPr>
        <w:t>В соответствии с приказом ФСТ от 06.08.2004 г. № 20-э/2 рассчитаны тарифы, дифференцированные  по зонам суток:</w:t>
      </w:r>
    </w:p>
    <w:p w:rsidR="00700528" w:rsidRPr="00680D03" w:rsidRDefault="00700528" w:rsidP="00700528">
      <w:pPr>
        <w:ind w:right="-1" w:firstLine="708"/>
        <w:jc w:val="right"/>
        <w:rPr>
          <w:rStyle w:val="af4"/>
          <w:b w:val="0"/>
          <w:szCs w:val="28"/>
        </w:rPr>
      </w:pPr>
      <w:r w:rsidRPr="00680D03">
        <w:rPr>
          <w:rStyle w:val="af4"/>
          <w:b w:val="0"/>
          <w:szCs w:val="28"/>
        </w:rPr>
        <w:t xml:space="preserve">Таблица № </w:t>
      </w:r>
      <w:r w:rsidR="003A3B62">
        <w:rPr>
          <w:rStyle w:val="af4"/>
          <w:b w:val="0"/>
          <w:szCs w:val="28"/>
        </w:rPr>
        <w:t>11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6"/>
        <w:gridCol w:w="980"/>
        <w:gridCol w:w="621"/>
        <w:gridCol w:w="730"/>
        <w:gridCol w:w="500"/>
        <w:gridCol w:w="851"/>
        <w:gridCol w:w="621"/>
        <w:gridCol w:w="730"/>
        <w:gridCol w:w="730"/>
        <w:gridCol w:w="896"/>
      </w:tblGrid>
      <w:tr w:rsidR="00DD4172" w:rsidRPr="00DD4172" w:rsidTr="00762F93">
        <w:tc>
          <w:tcPr>
            <w:tcW w:w="821" w:type="dxa"/>
            <w:vMerge w:val="restart"/>
          </w:tcPr>
          <w:p w:rsidR="00DD4172" w:rsidRPr="00DD4172" w:rsidRDefault="00A51116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D4172" w:rsidRPr="00DD41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DD4172" w:rsidRPr="00DD4172" w:rsidRDefault="00DD4172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980" w:type="dxa"/>
            <w:vMerge w:val="restart"/>
          </w:tcPr>
          <w:p w:rsidR="00DD4172" w:rsidRPr="00DD4172" w:rsidRDefault="00DD4172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9" w:type="dxa"/>
            <w:gridSpan w:val="8"/>
          </w:tcPr>
          <w:p w:rsidR="00DD4172" w:rsidRPr="00DD4172" w:rsidRDefault="00DD4172" w:rsidP="00A51116">
            <w:pPr>
              <w:jc w:val="center"/>
              <w:rPr>
                <w:sz w:val="24"/>
              </w:rPr>
            </w:pPr>
            <w:r w:rsidRPr="00DD4172">
              <w:rPr>
                <w:sz w:val="24"/>
              </w:rPr>
              <w:t>201</w:t>
            </w:r>
            <w:r w:rsidR="00A51116">
              <w:rPr>
                <w:sz w:val="24"/>
              </w:rPr>
              <w:t>9</w:t>
            </w:r>
            <w:r w:rsidRPr="00DD4172">
              <w:rPr>
                <w:sz w:val="24"/>
              </w:rPr>
              <w:t xml:space="preserve"> год</w:t>
            </w:r>
          </w:p>
        </w:tc>
      </w:tr>
      <w:tr w:rsidR="00DD4172" w:rsidRPr="00DD4172" w:rsidTr="00762F93">
        <w:tc>
          <w:tcPr>
            <w:tcW w:w="821" w:type="dxa"/>
            <w:vMerge/>
          </w:tcPr>
          <w:p w:rsidR="00DD4172" w:rsidRPr="00DD4172" w:rsidRDefault="00DD4172" w:rsidP="00762F9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D4172" w:rsidRPr="00DD4172" w:rsidRDefault="00DD4172" w:rsidP="00762F93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Merge/>
          </w:tcPr>
          <w:p w:rsidR="00DD4172" w:rsidRPr="00DD4172" w:rsidRDefault="00DD4172" w:rsidP="00762F93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4"/>
          </w:tcPr>
          <w:p w:rsidR="00DD4172" w:rsidRPr="00DD4172" w:rsidRDefault="00DD4172" w:rsidP="00A51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A5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 xml:space="preserve"> по 30.06.201</w:t>
            </w:r>
            <w:r w:rsidR="00A5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</w:tcPr>
          <w:p w:rsidR="00DD4172" w:rsidRPr="00DD4172" w:rsidRDefault="00DD4172" w:rsidP="00A51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с 01.07.201</w:t>
            </w:r>
            <w:r w:rsidR="00A5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A5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4172" w:rsidRPr="00DD4172" w:rsidTr="00762F93">
        <w:tc>
          <w:tcPr>
            <w:tcW w:w="821" w:type="dxa"/>
            <w:vMerge/>
          </w:tcPr>
          <w:p w:rsidR="00DD4172" w:rsidRPr="00DD4172" w:rsidRDefault="00DD4172" w:rsidP="00762F9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DD4172" w:rsidRPr="00DD4172" w:rsidRDefault="00DD4172" w:rsidP="00762F93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Merge/>
          </w:tcPr>
          <w:p w:rsidR="00DD4172" w:rsidRPr="00DD4172" w:rsidRDefault="00DD4172" w:rsidP="00762F93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4"/>
          </w:tcPr>
          <w:p w:rsidR="00DD4172" w:rsidRPr="00DD4172" w:rsidRDefault="00DD4172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  <w:tc>
          <w:tcPr>
            <w:tcW w:w="2977" w:type="dxa"/>
            <w:gridSpan w:val="4"/>
          </w:tcPr>
          <w:p w:rsidR="00DD4172" w:rsidRPr="00DD4172" w:rsidRDefault="00DD4172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DD4172" w:rsidRPr="00DD4172" w:rsidTr="00762F93">
        <w:tc>
          <w:tcPr>
            <w:tcW w:w="821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4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5</w:t>
            </w:r>
          </w:p>
        </w:tc>
        <w:tc>
          <w:tcPr>
            <w:tcW w:w="500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7</w:t>
            </w:r>
          </w:p>
        </w:tc>
        <w:tc>
          <w:tcPr>
            <w:tcW w:w="621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8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9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10</w:t>
            </w:r>
          </w:p>
        </w:tc>
        <w:tc>
          <w:tcPr>
            <w:tcW w:w="896" w:type="dxa"/>
          </w:tcPr>
          <w:p w:rsidR="00DD4172" w:rsidRPr="00DD4172" w:rsidRDefault="00DD4172" w:rsidP="00DD4172">
            <w:pPr>
              <w:ind w:left="-739"/>
              <w:jc w:val="center"/>
              <w:rPr>
                <w:sz w:val="24"/>
              </w:rPr>
            </w:pPr>
            <w:r w:rsidRPr="00DD4172">
              <w:rPr>
                <w:sz w:val="24"/>
              </w:rPr>
              <w:t>11</w:t>
            </w:r>
          </w:p>
        </w:tc>
      </w:tr>
      <w:tr w:rsidR="00DD4172" w:rsidRPr="00DD4172" w:rsidTr="00762F93">
        <w:tc>
          <w:tcPr>
            <w:tcW w:w="821" w:type="dxa"/>
          </w:tcPr>
          <w:p w:rsidR="00DD4172" w:rsidRPr="00DD4172" w:rsidRDefault="00DD4172" w:rsidP="00367DA9">
            <w:pPr>
              <w:ind w:right="-1096" w:firstLine="0"/>
            </w:pPr>
          </w:p>
        </w:tc>
        <w:tc>
          <w:tcPr>
            <w:tcW w:w="2126" w:type="dxa"/>
          </w:tcPr>
          <w:p w:rsidR="00DD4172" w:rsidRPr="00DD4172" w:rsidRDefault="00DD4172" w:rsidP="005B7F61">
            <w:pPr>
              <w:ind w:left="-112" w:firstLine="0"/>
              <w:rPr>
                <w:sz w:val="24"/>
              </w:rPr>
            </w:pPr>
            <w:r w:rsidRPr="00DD4172">
              <w:rPr>
                <w:sz w:val="24"/>
              </w:rPr>
              <w:t>Прочие потребители</w:t>
            </w:r>
          </w:p>
        </w:tc>
        <w:tc>
          <w:tcPr>
            <w:tcW w:w="98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</w:p>
        </w:tc>
        <w:tc>
          <w:tcPr>
            <w:tcW w:w="62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ВН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rPr>
                <w:sz w:val="24"/>
                <w:lang w:val="en-US"/>
              </w:rPr>
            </w:pPr>
            <w:r w:rsidRPr="00DD4172">
              <w:rPr>
                <w:sz w:val="24"/>
              </w:rPr>
              <w:t>СН-</w:t>
            </w:r>
            <w:r w:rsidRPr="00DD4172">
              <w:rPr>
                <w:sz w:val="24"/>
                <w:lang w:val="en-US"/>
              </w:rPr>
              <w:t>I</w:t>
            </w:r>
          </w:p>
        </w:tc>
        <w:tc>
          <w:tcPr>
            <w:tcW w:w="50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СН-</w:t>
            </w:r>
            <w:r w:rsidRPr="00DD4172">
              <w:rPr>
                <w:sz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НН</w:t>
            </w:r>
          </w:p>
        </w:tc>
        <w:tc>
          <w:tcPr>
            <w:tcW w:w="62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ВН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rPr>
                <w:sz w:val="24"/>
                <w:lang w:val="en-US"/>
              </w:rPr>
            </w:pPr>
            <w:r w:rsidRPr="00DD4172">
              <w:rPr>
                <w:sz w:val="24"/>
              </w:rPr>
              <w:t>СН-</w:t>
            </w:r>
            <w:r w:rsidRPr="00DD4172">
              <w:rPr>
                <w:sz w:val="24"/>
                <w:lang w:val="en-US"/>
              </w:rPr>
              <w:t>I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СН-</w:t>
            </w:r>
            <w:r w:rsidRPr="00DD4172">
              <w:rPr>
                <w:sz w:val="24"/>
                <w:lang w:val="en-US"/>
              </w:rPr>
              <w:t>I</w:t>
            </w:r>
          </w:p>
        </w:tc>
        <w:tc>
          <w:tcPr>
            <w:tcW w:w="896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НН</w:t>
            </w:r>
          </w:p>
        </w:tc>
      </w:tr>
      <w:tr w:rsidR="00DD4172" w:rsidRPr="00DD4172" w:rsidTr="00762F93">
        <w:tc>
          <w:tcPr>
            <w:tcW w:w="821" w:type="dxa"/>
          </w:tcPr>
          <w:p w:rsidR="00DD4172" w:rsidRPr="00DD4172" w:rsidRDefault="00DD4172" w:rsidP="00367DA9">
            <w:pPr>
              <w:ind w:right="-1096" w:firstLine="0"/>
            </w:pPr>
            <w:r w:rsidRPr="00DD4172">
              <w:t>1.</w:t>
            </w:r>
          </w:p>
        </w:tc>
        <w:tc>
          <w:tcPr>
            <w:tcW w:w="2126" w:type="dxa"/>
          </w:tcPr>
          <w:p w:rsidR="00DD4172" w:rsidRPr="00DD4172" w:rsidRDefault="00DD4172" w:rsidP="005B7F61">
            <w:pPr>
              <w:pStyle w:val="ConsPlusNormal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80" w:type="dxa"/>
          </w:tcPr>
          <w:p w:rsidR="00DD4172" w:rsidRPr="00DD4172" w:rsidRDefault="00DD4172" w:rsidP="005B7F61">
            <w:pPr>
              <w:pStyle w:val="ConsPlusNormal"/>
              <w:ind w:left="-112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2">
              <w:rPr>
                <w:rFonts w:ascii="Times New Roman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62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D4172" w:rsidRPr="00DD4172" w:rsidRDefault="002664CB" w:rsidP="00A51116">
            <w:pPr>
              <w:ind w:left="-739"/>
              <w:rPr>
                <w:sz w:val="24"/>
              </w:rPr>
            </w:pPr>
            <w:r>
              <w:rPr>
                <w:sz w:val="24"/>
              </w:rPr>
              <w:t>7,</w:t>
            </w:r>
            <w:r w:rsidR="00A51116">
              <w:rPr>
                <w:sz w:val="24"/>
              </w:rPr>
              <w:t>46</w:t>
            </w:r>
          </w:p>
        </w:tc>
        <w:tc>
          <w:tcPr>
            <w:tcW w:w="62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DD4172" w:rsidRPr="00DD4172" w:rsidRDefault="00A51116" w:rsidP="00DD4172">
            <w:pPr>
              <w:ind w:left="-739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</w:tr>
      <w:tr w:rsidR="00DD4172" w:rsidRPr="00DD4172" w:rsidTr="00762F93">
        <w:tc>
          <w:tcPr>
            <w:tcW w:w="82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2.</w:t>
            </w:r>
          </w:p>
        </w:tc>
        <w:tc>
          <w:tcPr>
            <w:tcW w:w="8785" w:type="dxa"/>
            <w:gridSpan w:val="10"/>
          </w:tcPr>
          <w:p w:rsidR="00DD4172" w:rsidRPr="00DD4172" w:rsidRDefault="00DD4172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Одноставочные тарифы, дифференцированные по трем зонам суток</w:t>
            </w:r>
          </w:p>
        </w:tc>
      </w:tr>
      <w:tr w:rsidR="00DA2F68" w:rsidRPr="00DD4172" w:rsidTr="00762F93">
        <w:tc>
          <w:tcPr>
            <w:tcW w:w="8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2.1.</w:t>
            </w:r>
          </w:p>
        </w:tc>
        <w:tc>
          <w:tcPr>
            <w:tcW w:w="2126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- ночная зона</w:t>
            </w:r>
          </w:p>
        </w:tc>
        <w:tc>
          <w:tcPr>
            <w:tcW w:w="980" w:type="dxa"/>
          </w:tcPr>
          <w:p w:rsidR="00DA2F68" w:rsidRPr="00DD4172" w:rsidRDefault="00DA2F68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A2F68" w:rsidRPr="00DD4172" w:rsidRDefault="00A51116" w:rsidP="00DD4172">
            <w:pPr>
              <w:ind w:left="-739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DA2F68" w:rsidRPr="00DD4172" w:rsidRDefault="00A51116" w:rsidP="00E67617">
            <w:pPr>
              <w:ind w:left="-739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</w:tr>
      <w:tr w:rsidR="00DA2F68" w:rsidRPr="00DD4172" w:rsidTr="00762F93">
        <w:tc>
          <w:tcPr>
            <w:tcW w:w="8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2.2.</w:t>
            </w:r>
          </w:p>
        </w:tc>
        <w:tc>
          <w:tcPr>
            <w:tcW w:w="2126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- полупиковая зона</w:t>
            </w:r>
          </w:p>
        </w:tc>
        <w:tc>
          <w:tcPr>
            <w:tcW w:w="980" w:type="dxa"/>
          </w:tcPr>
          <w:p w:rsidR="00DA2F68" w:rsidRPr="00DD4172" w:rsidRDefault="00DA2F68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A2F68" w:rsidRPr="00DD4172" w:rsidRDefault="00A51116" w:rsidP="00DD4172">
            <w:pPr>
              <w:ind w:left="-739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DA2F68" w:rsidRPr="00DD4172" w:rsidRDefault="00A51116" w:rsidP="00E67617">
            <w:pPr>
              <w:ind w:left="-739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</w:tr>
      <w:tr w:rsidR="00DA2F68" w:rsidRPr="00DD4172" w:rsidTr="00762F93">
        <w:tc>
          <w:tcPr>
            <w:tcW w:w="8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2.3.</w:t>
            </w:r>
          </w:p>
        </w:tc>
        <w:tc>
          <w:tcPr>
            <w:tcW w:w="2126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- пиковая зона</w:t>
            </w:r>
          </w:p>
        </w:tc>
        <w:tc>
          <w:tcPr>
            <w:tcW w:w="980" w:type="dxa"/>
          </w:tcPr>
          <w:p w:rsidR="00DA2F68" w:rsidRPr="00DD4172" w:rsidRDefault="00DA2F68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A2F68" w:rsidRPr="00DD4172" w:rsidRDefault="00A51116" w:rsidP="00DD4172">
            <w:pPr>
              <w:ind w:left="-739"/>
              <w:rPr>
                <w:sz w:val="24"/>
              </w:rPr>
            </w:pPr>
            <w:r>
              <w:rPr>
                <w:sz w:val="24"/>
              </w:rPr>
              <w:t>9,45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DA2F68" w:rsidRPr="00DD4172" w:rsidRDefault="00A51116" w:rsidP="00E67617">
            <w:pPr>
              <w:ind w:left="-739"/>
              <w:rPr>
                <w:sz w:val="24"/>
              </w:rPr>
            </w:pPr>
            <w:r>
              <w:rPr>
                <w:sz w:val="24"/>
              </w:rPr>
              <w:t>9,45</w:t>
            </w:r>
          </w:p>
        </w:tc>
      </w:tr>
      <w:tr w:rsidR="00DD4172" w:rsidRPr="00DD4172" w:rsidTr="00762F93">
        <w:tc>
          <w:tcPr>
            <w:tcW w:w="821" w:type="dxa"/>
          </w:tcPr>
          <w:p w:rsidR="00DD4172" w:rsidRPr="00DD4172" w:rsidRDefault="00DD4172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3.</w:t>
            </w:r>
          </w:p>
        </w:tc>
        <w:tc>
          <w:tcPr>
            <w:tcW w:w="8785" w:type="dxa"/>
            <w:gridSpan w:val="10"/>
          </w:tcPr>
          <w:p w:rsidR="00DD4172" w:rsidRPr="00DD4172" w:rsidRDefault="00DD4172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Одноставочные тарифы, дифференцированные по двум зонам суток</w:t>
            </w:r>
          </w:p>
        </w:tc>
      </w:tr>
      <w:tr w:rsidR="00DA2F68" w:rsidRPr="00DD4172" w:rsidTr="00762F93">
        <w:tc>
          <w:tcPr>
            <w:tcW w:w="8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3.1.</w:t>
            </w:r>
          </w:p>
        </w:tc>
        <w:tc>
          <w:tcPr>
            <w:tcW w:w="2126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- ночная зона</w:t>
            </w:r>
          </w:p>
        </w:tc>
        <w:tc>
          <w:tcPr>
            <w:tcW w:w="980" w:type="dxa"/>
          </w:tcPr>
          <w:p w:rsidR="00DA2F68" w:rsidRPr="00DD4172" w:rsidRDefault="00DA2F68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A2F68" w:rsidRPr="00DD4172" w:rsidRDefault="00A51116" w:rsidP="002664CB">
            <w:pPr>
              <w:ind w:left="-739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DA2F68" w:rsidRPr="00DD4172" w:rsidRDefault="00A51116" w:rsidP="002664CB">
            <w:pPr>
              <w:ind w:left="-739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</w:tr>
      <w:tr w:rsidR="00DA2F68" w:rsidRPr="00DD4172" w:rsidTr="00762F93">
        <w:tc>
          <w:tcPr>
            <w:tcW w:w="8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3.2.</w:t>
            </w:r>
          </w:p>
        </w:tc>
        <w:tc>
          <w:tcPr>
            <w:tcW w:w="2126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- дневная зона (пиковая и полупиковая зона)</w:t>
            </w:r>
          </w:p>
        </w:tc>
        <w:tc>
          <w:tcPr>
            <w:tcW w:w="980" w:type="dxa"/>
          </w:tcPr>
          <w:p w:rsidR="00DA2F68" w:rsidRPr="00DD4172" w:rsidRDefault="00DA2F68" w:rsidP="005B7F61">
            <w:pPr>
              <w:ind w:left="-112" w:firstLine="56"/>
              <w:rPr>
                <w:sz w:val="24"/>
              </w:rPr>
            </w:pPr>
            <w:r w:rsidRPr="00DD4172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DA2F68" w:rsidRPr="00DD4172" w:rsidRDefault="00A51116" w:rsidP="00DD4172">
            <w:pPr>
              <w:ind w:left="-739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  <w:tc>
          <w:tcPr>
            <w:tcW w:w="621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DA2F68" w:rsidRPr="00DD4172" w:rsidRDefault="00DA2F68" w:rsidP="00DD4172">
            <w:pPr>
              <w:ind w:left="-739"/>
              <w:rPr>
                <w:sz w:val="24"/>
              </w:rPr>
            </w:pPr>
            <w:r w:rsidRPr="00DD4172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DA2F68" w:rsidRPr="00DD4172" w:rsidRDefault="00A51116" w:rsidP="00E67617">
            <w:pPr>
              <w:ind w:left="-739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</w:tr>
      <w:bookmarkEnd w:id="28"/>
      <w:bookmarkEnd w:id="29"/>
    </w:tbl>
    <w:p w:rsidR="001219DB" w:rsidRDefault="001219DB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sz w:val="22"/>
          <w:szCs w:val="22"/>
          <w:lang w:val="ru-RU"/>
        </w:rPr>
      </w:pPr>
    </w:p>
    <w:p w:rsidR="001051C0" w:rsidRPr="00791134" w:rsidRDefault="001051C0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sz w:val="22"/>
          <w:szCs w:val="22"/>
          <w:lang w:val="ru-RU"/>
        </w:rPr>
      </w:pPr>
      <w:r w:rsidRPr="00791134">
        <w:rPr>
          <w:rStyle w:val="af4"/>
          <w:sz w:val="22"/>
          <w:szCs w:val="22"/>
        </w:rPr>
        <w:t>Подписи экспертов:</w:t>
      </w:r>
    </w:p>
    <w:p w:rsidR="001051C0" w:rsidRPr="00791134" w:rsidRDefault="001051C0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  <w:lang w:val="ru-RU"/>
        </w:rPr>
      </w:pPr>
    </w:p>
    <w:p w:rsidR="001051C0" w:rsidRPr="00791134" w:rsidRDefault="001051C0" w:rsidP="001051C0">
      <w:pPr>
        <w:pStyle w:val="7"/>
        <w:shd w:val="clear" w:color="auto" w:fill="auto"/>
        <w:spacing w:line="240" w:lineRule="auto"/>
        <w:ind w:firstLine="0"/>
        <w:jc w:val="right"/>
        <w:rPr>
          <w:rStyle w:val="af4"/>
          <w:b w:val="0"/>
          <w:sz w:val="24"/>
          <w:szCs w:val="24"/>
        </w:rPr>
      </w:pPr>
      <w:r w:rsidRPr="00791134">
        <w:rPr>
          <w:rStyle w:val="af4"/>
          <w:b w:val="0"/>
          <w:sz w:val="22"/>
          <w:szCs w:val="22"/>
          <w:lang w:val="ru-RU"/>
        </w:rPr>
        <w:t>«</w:t>
      </w:r>
      <w:r w:rsidR="005B7F61">
        <w:rPr>
          <w:rStyle w:val="af4"/>
          <w:b w:val="0"/>
          <w:sz w:val="22"/>
          <w:szCs w:val="22"/>
          <w:lang w:val="ru-RU"/>
        </w:rPr>
        <w:t>_____</w:t>
      </w:r>
      <w:r w:rsidRPr="00791134">
        <w:rPr>
          <w:rStyle w:val="af4"/>
          <w:b w:val="0"/>
          <w:sz w:val="22"/>
          <w:szCs w:val="22"/>
          <w:lang w:val="ru-RU"/>
        </w:rPr>
        <w:t>»</w:t>
      </w:r>
      <w:r w:rsidR="009354E2">
        <w:rPr>
          <w:rStyle w:val="af4"/>
          <w:b w:val="0"/>
          <w:sz w:val="22"/>
          <w:szCs w:val="22"/>
          <w:lang w:val="ru-RU"/>
        </w:rPr>
        <w:t xml:space="preserve"> </w:t>
      </w:r>
      <w:r w:rsidR="005B7F61">
        <w:rPr>
          <w:rStyle w:val="af4"/>
          <w:b w:val="0"/>
          <w:sz w:val="22"/>
          <w:szCs w:val="22"/>
          <w:lang w:val="ru-RU"/>
        </w:rPr>
        <w:t>________</w:t>
      </w:r>
      <w:r w:rsidR="009354E2">
        <w:rPr>
          <w:rStyle w:val="af4"/>
          <w:b w:val="0"/>
          <w:sz w:val="22"/>
          <w:szCs w:val="22"/>
          <w:lang w:val="ru-RU"/>
        </w:rPr>
        <w:t xml:space="preserve"> </w:t>
      </w:r>
      <w:r w:rsidR="00DA2F68">
        <w:rPr>
          <w:rStyle w:val="af4"/>
          <w:b w:val="0"/>
          <w:sz w:val="22"/>
          <w:szCs w:val="22"/>
          <w:lang w:val="ru-RU"/>
        </w:rPr>
        <w:t>201</w:t>
      </w:r>
      <w:r w:rsidR="00A51116">
        <w:rPr>
          <w:rStyle w:val="af4"/>
          <w:b w:val="0"/>
          <w:sz w:val="22"/>
          <w:szCs w:val="22"/>
          <w:lang w:val="ru-RU"/>
        </w:rPr>
        <w:t>8</w:t>
      </w:r>
      <w:r w:rsidRPr="00791134">
        <w:rPr>
          <w:rStyle w:val="af4"/>
          <w:b w:val="0"/>
          <w:sz w:val="22"/>
          <w:szCs w:val="22"/>
          <w:lang w:val="ru-RU"/>
        </w:rPr>
        <w:t>г.</w:t>
      </w:r>
    </w:p>
    <w:p w:rsidR="001051C0" w:rsidRPr="00791134" w:rsidRDefault="001051C0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  <w:r w:rsidRPr="00791134">
        <w:rPr>
          <w:rStyle w:val="af4"/>
          <w:sz w:val="22"/>
          <w:szCs w:val="22"/>
        </w:rPr>
        <w:t xml:space="preserve">1. </w:t>
      </w:r>
      <w:r w:rsidRPr="00791134">
        <w:rPr>
          <w:rStyle w:val="af4"/>
          <w:sz w:val="22"/>
          <w:szCs w:val="22"/>
          <w:lang w:val="ru-RU"/>
        </w:rPr>
        <w:t>Кырова У.Н.</w:t>
      </w:r>
      <w:r w:rsidRPr="00791134">
        <w:rPr>
          <w:rStyle w:val="af4"/>
          <w:sz w:val="22"/>
          <w:szCs w:val="22"/>
        </w:rPr>
        <w:t xml:space="preserve"> </w:t>
      </w:r>
      <w:r w:rsidRPr="00791134">
        <w:rPr>
          <w:rStyle w:val="af4"/>
          <w:sz w:val="22"/>
          <w:szCs w:val="22"/>
          <w:lang w:val="ru-RU"/>
        </w:rPr>
        <w:t xml:space="preserve">                      </w:t>
      </w:r>
      <w:r w:rsidRPr="00791134">
        <w:rPr>
          <w:rStyle w:val="af4"/>
          <w:sz w:val="22"/>
          <w:szCs w:val="22"/>
        </w:rPr>
        <w:t>________________</w:t>
      </w:r>
    </w:p>
    <w:p w:rsidR="001051C0" w:rsidRPr="00791134" w:rsidRDefault="001051C0" w:rsidP="001051C0">
      <w:pPr>
        <w:pStyle w:val="7"/>
        <w:shd w:val="clear" w:color="auto" w:fill="auto"/>
        <w:tabs>
          <w:tab w:val="left" w:pos="25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  <w:r w:rsidRPr="00791134">
        <w:rPr>
          <w:rStyle w:val="af4"/>
          <w:b w:val="0"/>
          <w:sz w:val="22"/>
          <w:szCs w:val="22"/>
        </w:rPr>
        <w:tab/>
      </w:r>
    </w:p>
    <w:p w:rsidR="001051C0" w:rsidRPr="00791134" w:rsidRDefault="001051C0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  <w:r w:rsidRPr="00791134">
        <w:rPr>
          <w:rStyle w:val="af4"/>
          <w:sz w:val="22"/>
          <w:szCs w:val="22"/>
        </w:rPr>
        <w:t xml:space="preserve">2. </w:t>
      </w:r>
      <w:r w:rsidRPr="00791134">
        <w:rPr>
          <w:rStyle w:val="af4"/>
          <w:sz w:val="22"/>
          <w:szCs w:val="22"/>
          <w:lang w:val="ru-RU"/>
        </w:rPr>
        <w:t>Жукова О.Э.</w:t>
      </w:r>
      <w:r w:rsidRPr="00791134">
        <w:rPr>
          <w:rStyle w:val="af4"/>
          <w:sz w:val="22"/>
          <w:szCs w:val="22"/>
        </w:rPr>
        <w:t xml:space="preserve"> </w:t>
      </w:r>
      <w:r w:rsidRPr="00791134">
        <w:rPr>
          <w:rStyle w:val="af4"/>
          <w:sz w:val="22"/>
          <w:szCs w:val="22"/>
          <w:lang w:val="ru-RU"/>
        </w:rPr>
        <w:t xml:space="preserve">                      </w:t>
      </w:r>
      <w:r w:rsidRPr="00791134">
        <w:rPr>
          <w:rStyle w:val="af4"/>
          <w:sz w:val="22"/>
          <w:szCs w:val="22"/>
        </w:rPr>
        <w:t>________________</w:t>
      </w:r>
    </w:p>
    <w:p w:rsidR="001051C0" w:rsidRPr="00791134" w:rsidRDefault="001051C0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</w:p>
    <w:p w:rsidR="001051C0" w:rsidRPr="00791134" w:rsidRDefault="001051C0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  <w:lang w:val="ru-RU"/>
        </w:rPr>
      </w:pPr>
      <w:r w:rsidRPr="00791134">
        <w:rPr>
          <w:rStyle w:val="af4"/>
          <w:sz w:val="22"/>
          <w:szCs w:val="22"/>
        </w:rPr>
        <w:t xml:space="preserve">3. </w:t>
      </w:r>
      <w:r w:rsidR="00A51116">
        <w:rPr>
          <w:rStyle w:val="af4"/>
          <w:sz w:val="22"/>
          <w:szCs w:val="22"/>
          <w:lang w:val="ru-RU"/>
        </w:rPr>
        <w:t>Диятова Р.С.</w:t>
      </w:r>
      <w:r w:rsidR="00DA2F68">
        <w:rPr>
          <w:rStyle w:val="af4"/>
          <w:sz w:val="22"/>
          <w:szCs w:val="22"/>
          <w:lang w:val="ru-RU"/>
        </w:rPr>
        <w:t xml:space="preserve">      </w:t>
      </w:r>
      <w:r w:rsidRPr="00791134">
        <w:rPr>
          <w:rStyle w:val="af4"/>
          <w:sz w:val="22"/>
          <w:szCs w:val="22"/>
          <w:lang w:val="ru-RU"/>
        </w:rPr>
        <w:t xml:space="preserve">                 </w:t>
      </w:r>
      <w:r w:rsidRPr="00791134">
        <w:rPr>
          <w:rStyle w:val="af4"/>
          <w:sz w:val="22"/>
          <w:szCs w:val="22"/>
        </w:rPr>
        <w:t>________________</w:t>
      </w:r>
    </w:p>
    <w:p w:rsidR="00B453ED" w:rsidRPr="005310BF" w:rsidRDefault="00B453ED" w:rsidP="001051C0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1134" w:firstLine="0"/>
        <w:rPr>
          <w:rStyle w:val="af4"/>
          <w:b w:val="0"/>
          <w:sz w:val="28"/>
          <w:szCs w:val="28"/>
          <w:lang w:val="ru-RU"/>
        </w:rPr>
      </w:pPr>
    </w:p>
    <w:sectPr w:rsidR="00B453ED" w:rsidRPr="005310BF" w:rsidSect="00B16FCF">
      <w:footerReference w:type="even" r:id="rId13"/>
      <w:footerReference w:type="defaul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DE" w:rsidRDefault="00BB35DE" w:rsidP="00A8730E">
      <w:r>
        <w:separator/>
      </w:r>
    </w:p>
  </w:endnote>
  <w:endnote w:type="continuationSeparator" w:id="0">
    <w:p w:rsidR="00BB35DE" w:rsidRDefault="00BB35DE" w:rsidP="00A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8F" w:rsidRDefault="00B9508F" w:rsidP="00A8730E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508F" w:rsidRDefault="00B9508F" w:rsidP="00A873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8F" w:rsidRDefault="00B9508F" w:rsidP="00315662">
    <w:pPr>
      <w:pStyle w:val="a3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3DE">
      <w:rPr>
        <w:rStyle w:val="a4"/>
        <w:noProof/>
      </w:rPr>
      <w:t>5</w:t>
    </w:r>
    <w:r>
      <w:rPr>
        <w:rStyle w:val="a4"/>
      </w:rPr>
      <w:fldChar w:fldCharType="end"/>
    </w:r>
  </w:p>
  <w:p w:rsidR="00B9508F" w:rsidRDefault="00B9508F" w:rsidP="00A8730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8F" w:rsidRPr="003D6E47" w:rsidRDefault="00B9508F" w:rsidP="003D6E47">
    <w:pPr>
      <w:pStyle w:val="af2"/>
      <w:ind w:firstLine="0"/>
      <w:rPr>
        <w:b w:val="0"/>
        <w:sz w:val="28"/>
        <w:szCs w:val="28"/>
      </w:rPr>
    </w:pPr>
    <w:r w:rsidRPr="003D6E47">
      <w:rPr>
        <w:b w:val="0"/>
        <w:sz w:val="28"/>
        <w:szCs w:val="28"/>
      </w:rPr>
      <w:t>г. Горно-Алтайск</w:t>
    </w:r>
    <w:r w:rsidRPr="003D6E47">
      <w:rPr>
        <w:b w:val="0"/>
        <w:sz w:val="28"/>
        <w:szCs w:val="28"/>
      </w:rPr>
      <w:br/>
      <w:t>201</w:t>
    </w:r>
    <w:r>
      <w:rPr>
        <w:b w:val="0"/>
        <w:sz w:val="28"/>
        <w:szCs w:val="28"/>
        <w:lang w:val="ru-RU"/>
      </w:rPr>
      <w:t>8</w:t>
    </w:r>
    <w:r w:rsidRPr="003D6E47">
      <w:rPr>
        <w:b w:val="0"/>
        <w:sz w:val="28"/>
        <w:szCs w:val="28"/>
      </w:rPr>
      <w:t xml:space="preserve">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DE" w:rsidRDefault="00BB35DE" w:rsidP="00A8730E">
      <w:r>
        <w:separator/>
      </w:r>
    </w:p>
  </w:footnote>
  <w:footnote w:type="continuationSeparator" w:id="0">
    <w:p w:rsidR="00BB35DE" w:rsidRDefault="00BB35DE" w:rsidP="00A8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4B21693"/>
    <w:multiLevelType w:val="multilevel"/>
    <w:tmpl w:val="8CCCE860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45CF6"/>
    <w:multiLevelType w:val="hybridMultilevel"/>
    <w:tmpl w:val="1526A40A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1858270A"/>
    <w:multiLevelType w:val="multilevel"/>
    <w:tmpl w:val="DCCE6A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03DAF"/>
    <w:multiLevelType w:val="multilevel"/>
    <w:tmpl w:val="3460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D64A4"/>
    <w:multiLevelType w:val="multilevel"/>
    <w:tmpl w:val="538A6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6725C"/>
    <w:multiLevelType w:val="hybridMultilevel"/>
    <w:tmpl w:val="03C02B88"/>
    <w:lvl w:ilvl="0" w:tplc="04190001">
      <w:start w:val="7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045CB"/>
    <w:multiLevelType w:val="hybridMultilevel"/>
    <w:tmpl w:val="0B287D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611B8B"/>
    <w:multiLevelType w:val="hybridMultilevel"/>
    <w:tmpl w:val="94D0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633B3"/>
    <w:multiLevelType w:val="hybridMultilevel"/>
    <w:tmpl w:val="8A5EA534"/>
    <w:lvl w:ilvl="0" w:tplc="04EE9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CC7785"/>
    <w:multiLevelType w:val="hybridMultilevel"/>
    <w:tmpl w:val="8C74C52C"/>
    <w:lvl w:ilvl="0" w:tplc="17405C54">
      <w:start w:val="1"/>
      <w:numFmt w:val="decimal"/>
      <w:lvlText w:val="%1.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771C3762"/>
    <w:multiLevelType w:val="hybridMultilevel"/>
    <w:tmpl w:val="A41434C6"/>
    <w:lvl w:ilvl="0" w:tplc="6E9AA954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7A1C16"/>
    <w:multiLevelType w:val="hybridMultilevel"/>
    <w:tmpl w:val="6246ADEE"/>
    <w:lvl w:ilvl="0" w:tplc="C3089FB4">
      <w:start w:val="7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DE"/>
    <w:rsid w:val="000005E5"/>
    <w:rsid w:val="000016BE"/>
    <w:rsid w:val="00003499"/>
    <w:rsid w:val="00004A9A"/>
    <w:rsid w:val="00004E15"/>
    <w:rsid w:val="00005BCF"/>
    <w:rsid w:val="000100AF"/>
    <w:rsid w:val="000115C5"/>
    <w:rsid w:val="000139D7"/>
    <w:rsid w:val="00013B40"/>
    <w:rsid w:val="00015884"/>
    <w:rsid w:val="000164B3"/>
    <w:rsid w:val="000167D9"/>
    <w:rsid w:val="00017C3E"/>
    <w:rsid w:val="00022754"/>
    <w:rsid w:val="00023745"/>
    <w:rsid w:val="000249F6"/>
    <w:rsid w:val="00024BAA"/>
    <w:rsid w:val="00026442"/>
    <w:rsid w:val="00026B03"/>
    <w:rsid w:val="00027001"/>
    <w:rsid w:val="000313F0"/>
    <w:rsid w:val="00031CCE"/>
    <w:rsid w:val="00033000"/>
    <w:rsid w:val="000335AB"/>
    <w:rsid w:val="000355EC"/>
    <w:rsid w:val="00037358"/>
    <w:rsid w:val="00043C27"/>
    <w:rsid w:val="00044106"/>
    <w:rsid w:val="00044811"/>
    <w:rsid w:val="00044875"/>
    <w:rsid w:val="000452D3"/>
    <w:rsid w:val="000457FC"/>
    <w:rsid w:val="00045AFC"/>
    <w:rsid w:val="00052D0F"/>
    <w:rsid w:val="00055A94"/>
    <w:rsid w:val="00060A13"/>
    <w:rsid w:val="000617D0"/>
    <w:rsid w:val="00064722"/>
    <w:rsid w:val="00064B44"/>
    <w:rsid w:val="00066019"/>
    <w:rsid w:val="00067A6B"/>
    <w:rsid w:val="000704B8"/>
    <w:rsid w:val="000718F1"/>
    <w:rsid w:val="00073CDE"/>
    <w:rsid w:val="00074AD6"/>
    <w:rsid w:val="0007518F"/>
    <w:rsid w:val="00076598"/>
    <w:rsid w:val="000770FC"/>
    <w:rsid w:val="0007797C"/>
    <w:rsid w:val="000779C5"/>
    <w:rsid w:val="000805C7"/>
    <w:rsid w:val="00081D33"/>
    <w:rsid w:val="0008232F"/>
    <w:rsid w:val="00083B59"/>
    <w:rsid w:val="00084B5E"/>
    <w:rsid w:val="00086035"/>
    <w:rsid w:val="00087247"/>
    <w:rsid w:val="00090C1D"/>
    <w:rsid w:val="00092792"/>
    <w:rsid w:val="00092D43"/>
    <w:rsid w:val="000934AA"/>
    <w:rsid w:val="0009589F"/>
    <w:rsid w:val="0009604F"/>
    <w:rsid w:val="000971DA"/>
    <w:rsid w:val="00097E11"/>
    <w:rsid w:val="000A147B"/>
    <w:rsid w:val="000A1B8A"/>
    <w:rsid w:val="000A3C7E"/>
    <w:rsid w:val="000A4C0C"/>
    <w:rsid w:val="000A6975"/>
    <w:rsid w:val="000B1F81"/>
    <w:rsid w:val="000B2950"/>
    <w:rsid w:val="000B358F"/>
    <w:rsid w:val="000B3CF2"/>
    <w:rsid w:val="000B73C4"/>
    <w:rsid w:val="000B7E0E"/>
    <w:rsid w:val="000C0764"/>
    <w:rsid w:val="000C1766"/>
    <w:rsid w:val="000C3D04"/>
    <w:rsid w:val="000C40F0"/>
    <w:rsid w:val="000C698D"/>
    <w:rsid w:val="000C7192"/>
    <w:rsid w:val="000C75B1"/>
    <w:rsid w:val="000C7A34"/>
    <w:rsid w:val="000D0330"/>
    <w:rsid w:val="000D1F32"/>
    <w:rsid w:val="000D23EE"/>
    <w:rsid w:val="000D2767"/>
    <w:rsid w:val="000D280E"/>
    <w:rsid w:val="000D3793"/>
    <w:rsid w:val="000D3DF9"/>
    <w:rsid w:val="000D47FD"/>
    <w:rsid w:val="000D6643"/>
    <w:rsid w:val="000D7316"/>
    <w:rsid w:val="000E0176"/>
    <w:rsid w:val="000E1792"/>
    <w:rsid w:val="000E1B99"/>
    <w:rsid w:val="000E45F7"/>
    <w:rsid w:val="000E4D6E"/>
    <w:rsid w:val="000E520B"/>
    <w:rsid w:val="000E52B7"/>
    <w:rsid w:val="000E6774"/>
    <w:rsid w:val="000E767E"/>
    <w:rsid w:val="000F072E"/>
    <w:rsid w:val="000F0E5F"/>
    <w:rsid w:val="000F1D94"/>
    <w:rsid w:val="000F2017"/>
    <w:rsid w:val="000F25CF"/>
    <w:rsid w:val="000F2B39"/>
    <w:rsid w:val="000F3B8F"/>
    <w:rsid w:val="000F537D"/>
    <w:rsid w:val="000F5381"/>
    <w:rsid w:val="001002FB"/>
    <w:rsid w:val="00101764"/>
    <w:rsid w:val="001035B3"/>
    <w:rsid w:val="001042DA"/>
    <w:rsid w:val="001051C0"/>
    <w:rsid w:val="0010597C"/>
    <w:rsid w:val="00105E8A"/>
    <w:rsid w:val="00106FC9"/>
    <w:rsid w:val="001110AD"/>
    <w:rsid w:val="00111C6C"/>
    <w:rsid w:val="00112A15"/>
    <w:rsid w:val="00112AE3"/>
    <w:rsid w:val="00113523"/>
    <w:rsid w:val="00113C76"/>
    <w:rsid w:val="0011411A"/>
    <w:rsid w:val="00114E43"/>
    <w:rsid w:val="001173B5"/>
    <w:rsid w:val="001179BA"/>
    <w:rsid w:val="00117CDB"/>
    <w:rsid w:val="00120439"/>
    <w:rsid w:val="00121196"/>
    <w:rsid w:val="0012127E"/>
    <w:rsid w:val="001219DB"/>
    <w:rsid w:val="00122031"/>
    <w:rsid w:val="0012218E"/>
    <w:rsid w:val="001225B4"/>
    <w:rsid w:val="00122A3C"/>
    <w:rsid w:val="00122A3D"/>
    <w:rsid w:val="00127590"/>
    <w:rsid w:val="0012770D"/>
    <w:rsid w:val="0013009F"/>
    <w:rsid w:val="00131A20"/>
    <w:rsid w:val="0013316E"/>
    <w:rsid w:val="001343AF"/>
    <w:rsid w:val="001405EA"/>
    <w:rsid w:val="00141170"/>
    <w:rsid w:val="00141CB3"/>
    <w:rsid w:val="001433C1"/>
    <w:rsid w:val="00143633"/>
    <w:rsid w:val="00144AA0"/>
    <w:rsid w:val="00145656"/>
    <w:rsid w:val="001461A9"/>
    <w:rsid w:val="001475AF"/>
    <w:rsid w:val="0014779F"/>
    <w:rsid w:val="001477BD"/>
    <w:rsid w:val="00152E87"/>
    <w:rsid w:val="00156035"/>
    <w:rsid w:val="00156EF4"/>
    <w:rsid w:val="0016068C"/>
    <w:rsid w:val="00160ED7"/>
    <w:rsid w:val="0016215B"/>
    <w:rsid w:val="00162162"/>
    <w:rsid w:val="00162B0D"/>
    <w:rsid w:val="00162F3B"/>
    <w:rsid w:val="00163364"/>
    <w:rsid w:val="00163BCF"/>
    <w:rsid w:val="0016470E"/>
    <w:rsid w:val="00165C54"/>
    <w:rsid w:val="001736D7"/>
    <w:rsid w:val="001740D5"/>
    <w:rsid w:val="001756C9"/>
    <w:rsid w:val="00175BED"/>
    <w:rsid w:val="00176A56"/>
    <w:rsid w:val="0017714C"/>
    <w:rsid w:val="0017725C"/>
    <w:rsid w:val="0017738B"/>
    <w:rsid w:val="001773AB"/>
    <w:rsid w:val="00177DC7"/>
    <w:rsid w:val="001800D0"/>
    <w:rsid w:val="001817A4"/>
    <w:rsid w:val="0018251C"/>
    <w:rsid w:val="0018579F"/>
    <w:rsid w:val="00191634"/>
    <w:rsid w:val="00192CAE"/>
    <w:rsid w:val="001955C1"/>
    <w:rsid w:val="00195634"/>
    <w:rsid w:val="00195841"/>
    <w:rsid w:val="00196C19"/>
    <w:rsid w:val="001A23F3"/>
    <w:rsid w:val="001A32E6"/>
    <w:rsid w:val="001A3E24"/>
    <w:rsid w:val="001A767A"/>
    <w:rsid w:val="001A773D"/>
    <w:rsid w:val="001A77A1"/>
    <w:rsid w:val="001B03AA"/>
    <w:rsid w:val="001B0E9D"/>
    <w:rsid w:val="001B1207"/>
    <w:rsid w:val="001B2652"/>
    <w:rsid w:val="001B3ED0"/>
    <w:rsid w:val="001B40B0"/>
    <w:rsid w:val="001B494A"/>
    <w:rsid w:val="001B5232"/>
    <w:rsid w:val="001B58CB"/>
    <w:rsid w:val="001B649F"/>
    <w:rsid w:val="001C0056"/>
    <w:rsid w:val="001C0174"/>
    <w:rsid w:val="001C1A98"/>
    <w:rsid w:val="001C1AEA"/>
    <w:rsid w:val="001C26E6"/>
    <w:rsid w:val="001C3150"/>
    <w:rsid w:val="001C5978"/>
    <w:rsid w:val="001C6BB5"/>
    <w:rsid w:val="001C7743"/>
    <w:rsid w:val="001D003A"/>
    <w:rsid w:val="001D0671"/>
    <w:rsid w:val="001D10E4"/>
    <w:rsid w:val="001D17C5"/>
    <w:rsid w:val="001D26C4"/>
    <w:rsid w:val="001D28A7"/>
    <w:rsid w:val="001D2F71"/>
    <w:rsid w:val="001D6796"/>
    <w:rsid w:val="001D6FA3"/>
    <w:rsid w:val="001D734E"/>
    <w:rsid w:val="001D77BF"/>
    <w:rsid w:val="001E11E7"/>
    <w:rsid w:val="001E1626"/>
    <w:rsid w:val="001E24D7"/>
    <w:rsid w:val="001E4E19"/>
    <w:rsid w:val="001E51C0"/>
    <w:rsid w:val="001E5C5E"/>
    <w:rsid w:val="001E72ED"/>
    <w:rsid w:val="001E7A8A"/>
    <w:rsid w:val="001F095F"/>
    <w:rsid w:val="001F1732"/>
    <w:rsid w:val="001F2B73"/>
    <w:rsid w:val="001F34D8"/>
    <w:rsid w:val="001F4052"/>
    <w:rsid w:val="001F4A07"/>
    <w:rsid w:val="001F4BA5"/>
    <w:rsid w:val="001F5716"/>
    <w:rsid w:val="002014CC"/>
    <w:rsid w:val="00201C25"/>
    <w:rsid w:val="00201ECE"/>
    <w:rsid w:val="00204570"/>
    <w:rsid w:val="0020598D"/>
    <w:rsid w:val="00206B95"/>
    <w:rsid w:val="00207CE0"/>
    <w:rsid w:val="00210B57"/>
    <w:rsid w:val="0021160A"/>
    <w:rsid w:val="00212AF3"/>
    <w:rsid w:val="00213A82"/>
    <w:rsid w:val="00214FBA"/>
    <w:rsid w:val="00215735"/>
    <w:rsid w:val="0021669B"/>
    <w:rsid w:val="00221C57"/>
    <w:rsid w:val="002224E1"/>
    <w:rsid w:val="00223BAE"/>
    <w:rsid w:val="002248AB"/>
    <w:rsid w:val="00227626"/>
    <w:rsid w:val="00230E1B"/>
    <w:rsid w:val="0023281E"/>
    <w:rsid w:val="00232EC5"/>
    <w:rsid w:val="00232FA5"/>
    <w:rsid w:val="002348EB"/>
    <w:rsid w:val="0023498C"/>
    <w:rsid w:val="00236D52"/>
    <w:rsid w:val="00236F07"/>
    <w:rsid w:val="002375BB"/>
    <w:rsid w:val="002408D0"/>
    <w:rsid w:val="00240B0B"/>
    <w:rsid w:val="0024315A"/>
    <w:rsid w:val="00243ACE"/>
    <w:rsid w:val="00247A0F"/>
    <w:rsid w:val="00250335"/>
    <w:rsid w:val="00250C53"/>
    <w:rsid w:val="00251980"/>
    <w:rsid w:val="002522B9"/>
    <w:rsid w:val="00253647"/>
    <w:rsid w:val="00256304"/>
    <w:rsid w:val="00256903"/>
    <w:rsid w:val="00256E83"/>
    <w:rsid w:val="00257CF6"/>
    <w:rsid w:val="0026374A"/>
    <w:rsid w:val="00263FD0"/>
    <w:rsid w:val="00264742"/>
    <w:rsid w:val="0026532C"/>
    <w:rsid w:val="00265E27"/>
    <w:rsid w:val="002664CB"/>
    <w:rsid w:val="00267561"/>
    <w:rsid w:val="00267DE7"/>
    <w:rsid w:val="002706EF"/>
    <w:rsid w:val="00271A9E"/>
    <w:rsid w:val="00274431"/>
    <w:rsid w:val="002744B3"/>
    <w:rsid w:val="00277737"/>
    <w:rsid w:val="00280E0D"/>
    <w:rsid w:val="0028349A"/>
    <w:rsid w:val="00284516"/>
    <w:rsid w:val="00284ABF"/>
    <w:rsid w:val="00286EA0"/>
    <w:rsid w:val="0028700D"/>
    <w:rsid w:val="00287799"/>
    <w:rsid w:val="00290749"/>
    <w:rsid w:val="00290A69"/>
    <w:rsid w:val="00290ABC"/>
    <w:rsid w:val="00291D06"/>
    <w:rsid w:val="0029213D"/>
    <w:rsid w:val="00293707"/>
    <w:rsid w:val="00293752"/>
    <w:rsid w:val="00293DF2"/>
    <w:rsid w:val="00294B53"/>
    <w:rsid w:val="00295117"/>
    <w:rsid w:val="002A026D"/>
    <w:rsid w:val="002A0BFA"/>
    <w:rsid w:val="002A0EB0"/>
    <w:rsid w:val="002A57FD"/>
    <w:rsid w:val="002A7B8A"/>
    <w:rsid w:val="002B02F0"/>
    <w:rsid w:val="002B19E5"/>
    <w:rsid w:val="002B2941"/>
    <w:rsid w:val="002B4381"/>
    <w:rsid w:val="002B45E2"/>
    <w:rsid w:val="002B4835"/>
    <w:rsid w:val="002B494D"/>
    <w:rsid w:val="002B539C"/>
    <w:rsid w:val="002B7AEA"/>
    <w:rsid w:val="002C0AA6"/>
    <w:rsid w:val="002C0F32"/>
    <w:rsid w:val="002C37F2"/>
    <w:rsid w:val="002C3CFA"/>
    <w:rsid w:val="002C49BF"/>
    <w:rsid w:val="002C4EC0"/>
    <w:rsid w:val="002C4F88"/>
    <w:rsid w:val="002C55BA"/>
    <w:rsid w:val="002C67A0"/>
    <w:rsid w:val="002C75E6"/>
    <w:rsid w:val="002C7F4A"/>
    <w:rsid w:val="002D12B3"/>
    <w:rsid w:val="002D169C"/>
    <w:rsid w:val="002D4D22"/>
    <w:rsid w:val="002D64FE"/>
    <w:rsid w:val="002D7604"/>
    <w:rsid w:val="002E02D3"/>
    <w:rsid w:val="002E0B51"/>
    <w:rsid w:val="002E2B12"/>
    <w:rsid w:val="002E3A18"/>
    <w:rsid w:val="002E76CC"/>
    <w:rsid w:val="002E7E32"/>
    <w:rsid w:val="002F140C"/>
    <w:rsid w:val="002F3FD2"/>
    <w:rsid w:val="002F46BC"/>
    <w:rsid w:val="002F4BFF"/>
    <w:rsid w:val="002F6033"/>
    <w:rsid w:val="002F77FD"/>
    <w:rsid w:val="0030006B"/>
    <w:rsid w:val="00305EC4"/>
    <w:rsid w:val="00306940"/>
    <w:rsid w:val="00307099"/>
    <w:rsid w:val="003123E1"/>
    <w:rsid w:val="003129E8"/>
    <w:rsid w:val="00313139"/>
    <w:rsid w:val="00315639"/>
    <w:rsid w:val="00315662"/>
    <w:rsid w:val="003174C1"/>
    <w:rsid w:val="00321322"/>
    <w:rsid w:val="00322760"/>
    <w:rsid w:val="003227FF"/>
    <w:rsid w:val="00322897"/>
    <w:rsid w:val="00323242"/>
    <w:rsid w:val="00330DD3"/>
    <w:rsid w:val="00331207"/>
    <w:rsid w:val="003334F8"/>
    <w:rsid w:val="00334BE6"/>
    <w:rsid w:val="00337901"/>
    <w:rsid w:val="00341021"/>
    <w:rsid w:val="003424DA"/>
    <w:rsid w:val="00342F60"/>
    <w:rsid w:val="0034361D"/>
    <w:rsid w:val="0034472E"/>
    <w:rsid w:val="003462D9"/>
    <w:rsid w:val="00346E36"/>
    <w:rsid w:val="003505C0"/>
    <w:rsid w:val="003507CA"/>
    <w:rsid w:val="00354260"/>
    <w:rsid w:val="003543B0"/>
    <w:rsid w:val="00356C33"/>
    <w:rsid w:val="00357204"/>
    <w:rsid w:val="003575FE"/>
    <w:rsid w:val="00357C6B"/>
    <w:rsid w:val="0036067C"/>
    <w:rsid w:val="003611C1"/>
    <w:rsid w:val="0036178F"/>
    <w:rsid w:val="00363790"/>
    <w:rsid w:val="0036450E"/>
    <w:rsid w:val="003647A8"/>
    <w:rsid w:val="00364B1F"/>
    <w:rsid w:val="0036581B"/>
    <w:rsid w:val="003664C8"/>
    <w:rsid w:val="00366D6B"/>
    <w:rsid w:val="00367DA9"/>
    <w:rsid w:val="00372FF2"/>
    <w:rsid w:val="00374DA8"/>
    <w:rsid w:val="003751A4"/>
    <w:rsid w:val="0038007D"/>
    <w:rsid w:val="003813E6"/>
    <w:rsid w:val="00383A29"/>
    <w:rsid w:val="00384FFE"/>
    <w:rsid w:val="00386FD5"/>
    <w:rsid w:val="003903EB"/>
    <w:rsid w:val="0039440C"/>
    <w:rsid w:val="00394A4D"/>
    <w:rsid w:val="003A068C"/>
    <w:rsid w:val="003A0D4F"/>
    <w:rsid w:val="003A1AD1"/>
    <w:rsid w:val="003A2563"/>
    <w:rsid w:val="003A2E65"/>
    <w:rsid w:val="003A2F0A"/>
    <w:rsid w:val="003A3250"/>
    <w:rsid w:val="003A3B62"/>
    <w:rsid w:val="003A4653"/>
    <w:rsid w:val="003B1389"/>
    <w:rsid w:val="003B3A9F"/>
    <w:rsid w:val="003B407E"/>
    <w:rsid w:val="003B4B25"/>
    <w:rsid w:val="003B5278"/>
    <w:rsid w:val="003B535D"/>
    <w:rsid w:val="003B58D3"/>
    <w:rsid w:val="003B5B0F"/>
    <w:rsid w:val="003C384E"/>
    <w:rsid w:val="003C50F5"/>
    <w:rsid w:val="003C58B4"/>
    <w:rsid w:val="003C5F5D"/>
    <w:rsid w:val="003D1B34"/>
    <w:rsid w:val="003D21F7"/>
    <w:rsid w:val="003D2490"/>
    <w:rsid w:val="003D2EE3"/>
    <w:rsid w:val="003D4322"/>
    <w:rsid w:val="003D6C63"/>
    <w:rsid w:val="003D6E47"/>
    <w:rsid w:val="003E0EC9"/>
    <w:rsid w:val="003E1649"/>
    <w:rsid w:val="003E1E88"/>
    <w:rsid w:val="003E2994"/>
    <w:rsid w:val="003E3A07"/>
    <w:rsid w:val="003E7103"/>
    <w:rsid w:val="003E7832"/>
    <w:rsid w:val="003F0DFF"/>
    <w:rsid w:val="003F2A7C"/>
    <w:rsid w:val="003F33E6"/>
    <w:rsid w:val="003F4482"/>
    <w:rsid w:val="003F4CB1"/>
    <w:rsid w:val="003F67AE"/>
    <w:rsid w:val="003F68B5"/>
    <w:rsid w:val="003F6BC8"/>
    <w:rsid w:val="003F6DF9"/>
    <w:rsid w:val="003F71A9"/>
    <w:rsid w:val="003F790C"/>
    <w:rsid w:val="003F7D8F"/>
    <w:rsid w:val="0040086A"/>
    <w:rsid w:val="00401BFA"/>
    <w:rsid w:val="004041D6"/>
    <w:rsid w:val="0040544A"/>
    <w:rsid w:val="00406B6D"/>
    <w:rsid w:val="00407AD7"/>
    <w:rsid w:val="004105D6"/>
    <w:rsid w:val="0041141C"/>
    <w:rsid w:val="00411683"/>
    <w:rsid w:val="00415623"/>
    <w:rsid w:val="00417999"/>
    <w:rsid w:val="00420271"/>
    <w:rsid w:val="00420E0C"/>
    <w:rsid w:val="00421DAF"/>
    <w:rsid w:val="004225FA"/>
    <w:rsid w:val="00422682"/>
    <w:rsid w:val="004259D0"/>
    <w:rsid w:val="00425CCA"/>
    <w:rsid w:val="00430227"/>
    <w:rsid w:val="00431DE9"/>
    <w:rsid w:val="00432AA7"/>
    <w:rsid w:val="0043327C"/>
    <w:rsid w:val="00434165"/>
    <w:rsid w:val="004342BB"/>
    <w:rsid w:val="004343E4"/>
    <w:rsid w:val="00435709"/>
    <w:rsid w:val="00441698"/>
    <w:rsid w:val="004420E5"/>
    <w:rsid w:val="004428B6"/>
    <w:rsid w:val="00443766"/>
    <w:rsid w:val="00445AAD"/>
    <w:rsid w:val="004461C6"/>
    <w:rsid w:val="00450A30"/>
    <w:rsid w:val="00450D48"/>
    <w:rsid w:val="004512B6"/>
    <w:rsid w:val="00451461"/>
    <w:rsid w:val="0045238C"/>
    <w:rsid w:val="00453EF7"/>
    <w:rsid w:val="00455B7A"/>
    <w:rsid w:val="00460CF4"/>
    <w:rsid w:val="004637DA"/>
    <w:rsid w:val="00463D9B"/>
    <w:rsid w:val="00464AB3"/>
    <w:rsid w:val="004654DB"/>
    <w:rsid w:val="00467FE4"/>
    <w:rsid w:val="004703C4"/>
    <w:rsid w:val="00473339"/>
    <w:rsid w:val="0047378C"/>
    <w:rsid w:val="00473F9C"/>
    <w:rsid w:val="00476764"/>
    <w:rsid w:val="004775A5"/>
    <w:rsid w:val="004779F7"/>
    <w:rsid w:val="00482296"/>
    <w:rsid w:val="004829E8"/>
    <w:rsid w:val="00482A41"/>
    <w:rsid w:val="00485368"/>
    <w:rsid w:val="00485ADA"/>
    <w:rsid w:val="00486514"/>
    <w:rsid w:val="00486B20"/>
    <w:rsid w:val="00486B9F"/>
    <w:rsid w:val="00490C56"/>
    <w:rsid w:val="00491922"/>
    <w:rsid w:val="0049315C"/>
    <w:rsid w:val="0049404D"/>
    <w:rsid w:val="0049448C"/>
    <w:rsid w:val="00496954"/>
    <w:rsid w:val="00497C9C"/>
    <w:rsid w:val="004A1888"/>
    <w:rsid w:val="004A22EC"/>
    <w:rsid w:val="004A344F"/>
    <w:rsid w:val="004A41EE"/>
    <w:rsid w:val="004A5A2B"/>
    <w:rsid w:val="004A66CF"/>
    <w:rsid w:val="004A6CBE"/>
    <w:rsid w:val="004A7C6F"/>
    <w:rsid w:val="004B05F5"/>
    <w:rsid w:val="004B0CA0"/>
    <w:rsid w:val="004B1CE6"/>
    <w:rsid w:val="004B269D"/>
    <w:rsid w:val="004B3706"/>
    <w:rsid w:val="004B3945"/>
    <w:rsid w:val="004B4244"/>
    <w:rsid w:val="004B4897"/>
    <w:rsid w:val="004B5296"/>
    <w:rsid w:val="004B5C16"/>
    <w:rsid w:val="004B5C38"/>
    <w:rsid w:val="004B62E0"/>
    <w:rsid w:val="004C1321"/>
    <w:rsid w:val="004C23C4"/>
    <w:rsid w:val="004C23FE"/>
    <w:rsid w:val="004C2BAA"/>
    <w:rsid w:val="004C34B1"/>
    <w:rsid w:val="004C377C"/>
    <w:rsid w:val="004C44C0"/>
    <w:rsid w:val="004C51F8"/>
    <w:rsid w:val="004C5BBC"/>
    <w:rsid w:val="004C78F8"/>
    <w:rsid w:val="004D414A"/>
    <w:rsid w:val="004D43D9"/>
    <w:rsid w:val="004D4973"/>
    <w:rsid w:val="004D4BD8"/>
    <w:rsid w:val="004D51A4"/>
    <w:rsid w:val="004D676E"/>
    <w:rsid w:val="004D73C4"/>
    <w:rsid w:val="004D7772"/>
    <w:rsid w:val="004E042C"/>
    <w:rsid w:val="004E1F64"/>
    <w:rsid w:val="004E24ED"/>
    <w:rsid w:val="004E26E9"/>
    <w:rsid w:val="004E3C51"/>
    <w:rsid w:val="004E570B"/>
    <w:rsid w:val="004E6C76"/>
    <w:rsid w:val="004E7E2A"/>
    <w:rsid w:val="004F0830"/>
    <w:rsid w:val="004F117F"/>
    <w:rsid w:val="004F1527"/>
    <w:rsid w:val="004F32EB"/>
    <w:rsid w:val="004F5907"/>
    <w:rsid w:val="004F5B39"/>
    <w:rsid w:val="004F5DD1"/>
    <w:rsid w:val="004F7A37"/>
    <w:rsid w:val="004F7C6B"/>
    <w:rsid w:val="00503572"/>
    <w:rsid w:val="00504D67"/>
    <w:rsid w:val="00505D12"/>
    <w:rsid w:val="00506C5E"/>
    <w:rsid w:val="0050718A"/>
    <w:rsid w:val="0050796E"/>
    <w:rsid w:val="00510388"/>
    <w:rsid w:val="00511057"/>
    <w:rsid w:val="005117A6"/>
    <w:rsid w:val="00511B63"/>
    <w:rsid w:val="0051202B"/>
    <w:rsid w:val="00515598"/>
    <w:rsid w:val="00515B5B"/>
    <w:rsid w:val="00520991"/>
    <w:rsid w:val="00522BA8"/>
    <w:rsid w:val="0052353B"/>
    <w:rsid w:val="005249FF"/>
    <w:rsid w:val="00525C26"/>
    <w:rsid w:val="00526196"/>
    <w:rsid w:val="00530AB2"/>
    <w:rsid w:val="005310BF"/>
    <w:rsid w:val="00532D4A"/>
    <w:rsid w:val="00536707"/>
    <w:rsid w:val="005368A4"/>
    <w:rsid w:val="00540BC5"/>
    <w:rsid w:val="00541863"/>
    <w:rsid w:val="00543FB3"/>
    <w:rsid w:val="0054662A"/>
    <w:rsid w:val="00552B91"/>
    <w:rsid w:val="0055360A"/>
    <w:rsid w:val="00553EC9"/>
    <w:rsid w:val="0055438E"/>
    <w:rsid w:val="00554469"/>
    <w:rsid w:val="005545BA"/>
    <w:rsid w:val="00555CC9"/>
    <w:rsid w:val="0056004E"/>
    <w:rsid w:val="00561183"/>
    <w:rsid w:val="005637B8"/>
    <w:rsid w:val="00563C10"/>
    <w:rsid w:val="0056446F"/>
    <w:rsid w:val="00564B0E"/>
    <w:rsid w:val="00566079"/>
    <w:rsid w:val="00566BA6"/>
    <w:rsid w:val="00570090"/>
    <w:rsid w:val="005702CC"/>
    <w:rsid w:val="00570F3A"/>
    <w:rsid w:val="0057396B"/>
    <w:rsid w:val="005748CB"/>
    <w:rsid w:val="00574A31"/>
    <w:rsid w:val="00575515"/>
    <w:rsid w:val="00576260"/>
    <w:rsid w:val="0057734A"/>
    <w:rsid w:val="00577A0F"/>
    <w:rsid w:val="00577CA6"/>
    <w:rsid w:val="005841B9"/>
    <w:rsid w:val="0058481C"/>
    <w:rsid w:val="00584F76"/>
    <w:rsid w:val="005850D1"/>
    <w:rsid w:val="00585ACE"/>
    <w:rsid w:val="00585DB4"/>
    <w:rsid w:val="0058692B"/>
    <w:rsid w:val="00587E6F"/>
    <w:rsid w:val="005905AB"/>
    <w:rsid w:val="005917C4"/>
    <w:rsid w:val="005967AD"/>
    <w:rsid w:val="00597B83"/>
    <w:rsid w:val="005A0F6E"/>
    <w:rsid w:val="005A1560"/>
    <w:rsid w:val="005A2D8A"/>
    <w:rsid w:val="005A5EEB"/>
    <w:rsid w:val="005A6DC3"/>
    <w:rsid w:val="005A7766"/>
    <w:rsid w:val="005A7A00"/>
    <w:rsid w:val="005A7F7D"/>
    <w:rsid w:val="005B01E2"/>
    <w:rsid w:val="005B0BAF"/>
    <w:rsid w:val="005B12AD"/>
    <w:rsid w:val="005B1674"/>
    <w:rsid w:val="005B3DBA"/>
    <w:rsid w:val="005B4A60"/>
    <w:rsid w:val="005B7F61"/>
    <w:rsid w:val="005C0109"/>
    <w:rsid w:val="005C0872"/>
    <w:rsid w:val="005C08FC"/>
    <w:rsid w:val="005C1504"/>
    <w:rsid w:val="005C16AF"/>
    <w:rsid w:val="005C194B"/>
    <w:rsid w:val="005C1EC1"/>
    <w:rsid w:val="005C331E"/>
    <w:rsid w:val="005C5C27"/>
    <w:rsid w:val="005C68B4"/>
    <w:rsid w:val="005C74B4"/>
    <w:rsid w:val="005C7CAB"/>
    <w:rsid w:val="005C7CF5"/>
    <w:rsid w:val="005D080C"/>
    <w:rsid w:val="005D39A5"/>
    <w:rsid w:val="005D4196"/>
    <w:rsid w:val="005D45C9"/>
    <w:rsid w:val="005D4CB6"/>
    <w:rsid w:val="005D5C5B"/>
    <w:rsid w:val="005D6D3A"/>
    <w:rsid w:val="005D7EB0"/>
    <w:rsid w:val="005E0BA9"/>
    <w:rsid w:val="005E35A4"/>
    <w:rsid w:val="005E3737"/>
    <w:rsid w:val="005E412A"/>
    <w:rsid w:val="005E467B"/>
    <w:rsid w:val="005E5695"/>
    <w:rsid w:val="005E69D8"/>
    <w:rsid w:val="005E78D0"/>
    <w:rsid w:val="005E7D8E"/>
    <w:rsid w:val="005F0C08"/>
    <w:rsid w:val="005F12D5"/>
    <w:rsid w:val="005F15C7"/>
    <w:rsid w:val="005F54A8"/>
    <w:rsid w:val="005F7E37"/>
    <w:rsid w:val="0060213D"/>
    <w:rsid w:val="00602D8E"/>
    <w:rsid w:val="006034BC"/>
    <w:rsid w:val="00603E95"/>
    <w:rsid w:val="00605059"/>
    <w:rsid w:val="00605280"/>
    <w:rsid w:val="0060599C"/>
    <w:rsid w:val="00605E34"/>
    <w:rsid w:val="006063C6"/>
    <w:rsid w:val="00606759"/>
    <w:rsid w:val="00606A82"/>
    <w:rsid w:val="00606BC8"/>
    <w:rsid w:val="00606FC1"/>
    <w:rsid w:val="00607791"/>
    <w:rsid w:val="00607B66"/>
    <w:rsid w:val="0061054A"/>
    <w:rsid w:val="00610DA5"/>
    <w:rsid w:val="00612FDE"/>
    <w:rsid w:val="00613904"/>
    <w:rsid w:val="00615296"/>
    <w:rsid w:val="00615A20"/>
    <w:rsid w:val="00615B8F"/>
    <w:rsid w:val="00617111"/>
    <w:rsid w:val="00617A0F"/>
    <w:rsid w:val="0062265F"/>
    <w:rsid w:val="00622A95"/>
    <w:rsid w:val="0062367B"/>
    <w:rsid w:val="006242C2"/>
    <w:rsid w:val="00624931"/>
    <w:rsid w:val="006317BA"/>
    <w:rsid w:val="00632F38"/>
    <w:rsid w:val="00635EB9"/>
    <w:rsid w:val="00640DCA"/>
    <w:rsid w:val="00640F3A"/>
    <w:rsid w:val="0064120D"/>
    <w:rsid w:val="00644795"/>
    <w:rsid w:val="00645375"/>
    <w:rsid w:val="0064601A"/>
    <w:rsid w:val="00647BBE"/>
    <w:rsid w:val="0065468D"/>
    <w:rsid w:val="0065478E"/>
    <w:rsid w:val="00655B64"/>
    <w:rsid w:val="00656B79"/>
    <w:rsid w:val="00656C0E"/>
    <w:rsid w:val="0065707E"/>
    <w:rsid w:val="0065721B"/>
    <w:rsid w:val="00662BE4"/>
    <w:rsid w:val="00663B69"/>
    <w:rsid w:val="00663F6E"/>
    <w:rsid w:val="00664D59"/>
    <w:rsid w:val="00666613"/>
    <w:rsid w:val="00667467"/>
    <w:rsid w:val="00667E07"/>
    <w:rsid w:val="0067191A"/>
    <w:rsid w:val="006728C2"/>
    <w:rsid w:val="00672B76"/>
    <w:rsid w:val="006730C2"/>
    <w:rsid w:val="0067340E"/>
    <w:rsid w:val="006734B9"/>
    <w:rsid w:val="00674611"/>
    <w:rsid w:val="0067470B"/>
    <w:rsid w:val="00675EE9"/>
    <w:rsid w:val="00676190"/>
    <w:rsid w:val="00676CC7"/>
    <w:rsid w:val="006809DC"/>
    <w:rsid w:val="00680D03"/>
    <w:rsid w:val="00680D17"/>
    <w:rsid w:val="006813F7"/>
    <w:rsid w:val="006832E9"/>
    <w:rsid w:val="006834A4"/>
    <w:rsid w:val="00684F69"/>
    <w:rsid w:val="00686062"/>
    <w:rsid w:val="00687436"/>
    <w:rsid w:val="006916F1"/>
    <w:rsid w:val="00691D3F"/>
    <w:rsid w:val="00691FD6"/>
    <w:rsid w:val="006922BF"/>
    <w:rsid w:val="006924D8"/>
    <w:rsid w:val="00692EF5"/>
    <w:rsid w:val="00695399"/>
    <w:rsid w:val="00695979"/>
    <w:rsid w:val="00697407"/>
    <w:rsid w:val="006A1C83"/>
    <w:rsid w:val="006A2576"/>
    <w:rsid w:val="006A2D12"/>
    <w:rsid w:val="006A4D9C"/>
    <w:rsid w:val="006A5866"/>
    <w:rsid w:val="006A5F18"/>
    <w:rsid w:val="006A6376"/>
    <w:rsid w:val="006B1597"/>
    <w:rsid w:val="006B1BD4"/>
    <w:rsid w:val="006B2690"/>
    <w:rsid w:val="006B3410"/>
    <w:rsid w:val="006B4693"/>
    <w:rsid w:val="006B6F9F"/>
    <w:rsid w:val="006B78CF"/>
    <w:rsid w:val="006C0214"/>
    <w:rsid w:val="006C0E45"/>
    <w:rsid w:val="006C105D"/>
    <w:rsid w:val="006C10DA"/>
    <w:rsid w:val="006C11F4"/>
    <w:rsid w:val="006C2E9F"/>
    <w:rsid w:val="006C33D0"/>
    <w:rsid w:val="006C4196"/>
    <w:rsid w:val="006C72F3"/>
    <w:rsid w:val="006C740F"/>
    <w:rsid w:val="006C7DFA"/>
    <w:rsid w:val="006D11CA"/>
    <w:rsid w:val="006D1AAD"/>
    <w:rsid w:val="006D1B14"/>
    <w:rsid w:val="006D358E"/>
    <w:rsid w:val="006D4696"/>
    <w:rsid w:val="006D4ADD"/>
    <w:rsid w:val="006D50D9"/>
    <w:rsid w:val="006D7480"/>
    <w:rsid w:val="006D7D1F"/>
    <w:rsid w:val="006E0282"/>
    <w:rsid w:val="006E2B7F"/>
    <w:rsid w:val="006E5FBA"/>
    <w:rsid w:val="006E62B4"/>
    <w:rsid w:val="006E762B"/>
    <w:rsid w:val="006E793B"/>
    <w:rsid w:val="006E79EC"/>
    <w:rsid w:val="006F047C"/>
    <w:rsid w:val="006F0F93"/>
    <w:rsid w:val="006F2D48"/>
    <w:rsid w:val="006F330D"/>
    <w:rsid w:val="006F3649"/>
    <w:rsid w:val="006F4025"/>
    <w:rsid w:val="006F455B"/>
    <w:rsid w:val="006F6477"/>
    <w:rsid w:val="00700528"/>
    <w:rsid w:val="00701769"/>
    <w:rsid w:val="0070210D"/>
    <w:rsid w:val="0070354D"/>
    <w:rsid w:val="00703F1E"/>
    <w:rsid w:val="007041EA"/>
    <w:rsid w:val="00704459"/>
    <w:rsid w:val="0070452F"/>
    <w:rsid w:val="007046E1"/>
    <w:rsid w:val="00705CFC"/>
    <w:rsid w:val="00705E65"/>
    <w:rsid w:val="00706AD6"/>
    <w:rsid w:val="00706E42"/>
    <w:rsid w:val="0071178E"/>
    <w:rsid w:val="00711D68"/>
    <w:rsid w:val="00711EFB"/>
    <w:rsid w:val="007128AE"/>
    <w:rsid w:val="00713A7E"/>
    <w:rsid w:val="007156EA"/>
    <w:rsid w:val="00715E7F"/>
    <w:rsid w:val="00716760"/>
    <w:rsid w:val="0071792B"/>
    <w:rsid w:val="00717AA5"/>
    <w:rsid w:val="00721016"/>
    <w:rsid w:val="007217B0"/>
    <w:rsid w:val="00724669"/>
    <w:rsid w:val="0072565B"/>
    <w:rsid w:val="00725EA1"/>
    <w:rsid w:val="007266AB"/>
    <w:rsid w:val="0072679A"/>
    <w:rsid w:val="00727541"/>
    <w:rsid w:val="007306F8"/>
    <w:rsid w:val="007336A7"/>
    <w:rsid w:val="00733DC4"/>
    <w:rsid w:val="00735EA3"/>
    <w:rsid w:val="00737AE4"/>
    <w:rsid w:val="00737E34"/>
    <w:rsid w:val="00743123"/>
    <w:rsid w:val="00743977"/>
    <w:rsid w:val="00743C7C"/>
    <w:rsid w:val="007448D5"/>
    <w:rsid w:val="00745180"/>
    <w:rsid w:val="007517F3"/>
    <w:rsid w:val="00751CFE"/>
    <w:rsid w:val="00753497"/>
    <w:rsid w:val="007536E4"/>
    <w:rsid w:val="00756644"/>
    <w:rsid w:val="0076102C"/>
    <w:rsid w:val="00761546"/>
    <w:rsid w:val="00762D7E"/>
    <w:rsid w:val="00762F93"/>
    <w:rsid w:val="007650E8"/>
    <w:rsid w:val="00766F4B"/>
    <w:rsid w:val="007731D2"/>
    <w:rsid w:val="00776196"/>
    <w:rsid w:val="00780FB3"/>
    <w:rsid w:val="00781F6D"/>
    <w:rsid w:val="00784147"/>
    <w:rsid w:val="00784576"/>
    <w:rsid w:val="00793420"/>
    <w:rsid w:val="007945F2"/>
    <w:rsid w:val="0079725E"/>
    <w:rsid w:val="007A09B2"/>
    <w:rsid w:val="007A0EAE"/>
    <w:rsid w:val="007A26C3"/>
    <w:rsid w:val="007A44EE"/>
    <w:rsid w:val="007A4EF6"/>
    <w:rsid w:val="007A6DD7"/>
    <w:rsid w:val="007B089D"/>
    <w:rsid w:val="007B18B4"/>
    <w:rsid w:val="007B1FB2"/>
    <w:rsid w:val="007B246F"/>
    <w:rsid w:val="007B26F1"/>
    <w:rsid w:val="007B2CCC"/>
    <w:rsid w:val="007B4682"/>
    <w:rsid w:val="007B520C"/>
    <w:rsid w:val="007B52F7"/>
    <w:rsid w:val="007C1B9A"/>
    <w:rsid w:val="007C340D"/>
    <w:rsid w:val="007C7875"/>
    <w:rsid w:val="007D0AA1"/>
    <w:rsid w:val="007D2013"/>
    <w:rsid w:val="007D3AEF"/>
    <w:rsid w:val="007D3BB3"/>
    <w:rsid w:val="007D44E5"/>
    <w:rsid w:val="007D4DE4"/>
    <w:rsid w:val="007D5BE3"/>
    <w:rsid w:val="007E0F99"/>
    <w:rsid w:val="007E639D"/>
    <w:rsid w:val="007E6400"/>
    <w:rsid w:val="007F0F70"/>
    <w:rsid w:val="007F29F9"/>
    <w:rsid w:val="007F4039"/>
    <w:rsid w:val="007F4AB0"/>
    <w:rsid w:val="007F4F9D"/>
    <w:rsid w:val="007F6619"/>
    <w:rsid w:val="007F7E25"/>
    <w:rsid w:val="0080077A"/>
    <w:rsid w:val="0080164F"/>
    <w:rsid w:val="0080235D"/>
    <w:rsid w:val="00802487"/>
    <w:rsid w:val="008026D9"/>
    <w:rsid w:val="00803402"/>
    <w:rsid w:val="00804C4A"/>
    <w:rsid w:val="0080597F"/>
    <w:rsid w:val="00805C9F"/>
    <w:rsid w:val="00806C66"/>
    <w:rsid w:val="0080755B"/>
    <w:rsid w:val="008130C1"/>
    <w:rsid w:val="00814541"/>
    <w:rsid w:val="008148C1"/>
    <w:rsid w:val="00814F0C"/>
    <w:rsid w:val="00816F3E"/>
    <w:rsid w:val="0081745A"/>
    <w:rsid w:val="00817965"/>
    <w:rsid w:val="00822BE6"/>
    <w:rsid w:val="00825251"/>
    <w:rsid w:val="00826F19"/>
    <w:rsid w:val="00827038"/>
    <w:rsid w:val="008272DE"/>
    <w:rsid w:val="0083088B"/>
    <w:rsid w:val="00832636"/>
    <w:rsid w:val="008328B2"/>
    <w:rsid w:val="008338C8"/>
    <w:rsid w:val="008343C8"/>
    <w:rsid w:val="00834618"/>
    <w:rsid w:val="008348E6"/>
    <w:rsid w:val="008359DA"/>
    <w:rsid w:val="00835AAF"/>
    <w:rsid w:val="00835B6C"/>
    <w:rsid w:val="0083628F"/>
    <w:rsid w:val="00836699"/>
    <w:rsid w:val="0084053E"/>
    <w:rsid w:val="008408CB"/>
    <w:rsid w:val="0084247F"/>
    <w:rsid w:val="00842F35"/>
    <w:rsid w:val="00843C6A"/>
    <w:rsid w:val="00844749"/>
    <w:rsid w:val="00845A7C"/>
    <w:rsid w:val="00845DD5"/>
    <w:rsid w:val="008464B2"/>
    <w:rsid w:val="00847BB2"/>
    <w:rsid w:val="00850778"/>
    <w:rsid w:val="00850999"/>
    <w:rsid w:val="00850C3B"/>
    <w:rsid w:val="0085132F"/>
    <w:rsid w:val="00851680"/>
    <w:rsid w:val="0085266A"/>
    <w:rsid w:val="00855A19"/>
    <w:rsid w:val="00860B43"/>
    <w:rsid w:val="00860B4B"/>
    <w:rsid w:val="0086178C"/>
    <w:rsid w:val="00865657"/>
    <w:rsid w:val="00865730"/>
    <w:rsid w:val="00866160"/>
    <w:rsid w:val="008677FA"/>
    <w:rsid w:val="0087327C"/>
    <w:rsid w:val="00873530"/>
    <w:rsid w:val="00873E32"/>
    <w:rsid w:val="00874393"/>
    <w:rsid w:val="0087484F"/>
    <w:rsid w:val="0087600E"/>
    <w:rsid w:val="00876846"/>
    <w:rsid w:val="00877592"/>
    <w:rsid w:val="00883B43"/>
    <w:rsid w:val="00883BB8"/>
    <w:rsid w:val="00886C04"/>
    <w:rsid w:val="008905A9"/>
    <w:rsid w:val="00892C4E"/>
    <w:rsid w:val="008946CE"/>
    <w:rsid w:val="00894765"/>
    <w:rsid w:val="00895A13"/>
    <w:rsid w:val="00895ABD"/>
    <w:rsid w:val="00895E62"/>
    <w:rsid w:val="008A35A6"/>
    <w:rsid w:val="008A36C7"/>
    <w:rsid w:val="008A3EC1"/>
    <w:rsid w:val="008A4172"/>
    <w:rsid w:val="008A429E"/>
    <w:rsid w:val="008A4508"/>
    <w:rsid w:val="008A5ABD"/>
    <w:rsid w:val="008A5EF1"/>
    <w:rsid w:val="008A63B7"/>
    <w:rsid w:val="008A67D7"/>
    <w:rsid w:val="008A789F"/>
    <w:rsid w:val="008B3686"/>
    <w:rsid w:val="008B377F"/>
    <w:rsid w:val="008B4235"/>
    <w:rsid w:val="008C1180"/>
    <w:rsid w:val="008C3307"/>
    <w:rsid w:val="008C5E03"/>
    <w:rsid w:val="008D0E1B"/>
    <w:rsid w:val="008D1A07"/>
    <w:rsid w:val="008D2172"/>
    <w:rsid w:val="008D6828"/>
    <w:rsid w:val="008D73DB"/>
    <w:rsid w:val="008D74C3"/>
    <w:rsid w:val="008D7F9F"/>
    <w:rsid w:val="008E02EB"/>
    <w:rsid w:val="008E03CF"/>
    <w:rsid w:val="008E074B"/>
    <w:rsid w:val="008E1268"/>
    <w:rsid w:val="008E1915"/>
    <w:rsid w:val="008E35EF"/>
    <w:rsid w:val="008E39B9"/>
    <w:rsid w:val="008E7A6E"/>
    <w:rsid w:val="008F03CC"/>
    <w:rsid w:val="008F041B"/>
    <w:rsid w:val="008F3D35"/>
    <w:rsid w:val="008F528C"/>
    <w:rsid w:val="008F7C12"/>
    <w:rsid w:val="0090029A"/>
    <w:rsid w:val="00901CEF"/>
    <w:rsid w:val="009032BC"/>
    <w:rsid w:val="00903838"/>
    <w:rsid w:val="00903A95"/>
    <w:rsid w:val="009067A0"/>
    <w:rsid w:val="00910B67"/>
    <w:rsid w:val="009115A3"/>
    <w:rsid w:val="009120B7"/>
    <w:rsid w:val="00917151"/>
    <w:rsid w:val="009211C7"/>
    <w:rsid w:val="00922AD5"/>
    <w:rsid w:val="00923C3C"/>
    <w:rsid w:val="009241A6"/>
    <w:rsid w:val="009259D4"/>
    <w:rsid w:val="00925F24"/>
    <w:rsid w:val="00927CEF"/>
    <w:rsid w:val="00927D6D"/>
    <w:rsid w:val="00932276"/>
    <w:rsid w:val="0093421F"/>
    <w:rsid w:val="009354E2"/>
    <w:rsid w:val="009372C0"/>
    <w:rsid w:val="00937345"/>
    <w:rsid w:val="00937705"/>
    <w:rsid w:val="00937902"/>
    <w:rsid w:val="009413F0"/>
    <w:rsid w:val="009457F9"/>
    <w:rsid w:val="00946573"/>
    <w:rsid w:val="00947779"/>
    <w:rsid w:val="00947848"/>
    <w:rsid w:val="00947A6F"/>
    <w:rsid w:val="00950286"/>
    <w:rsid w:val="009507EC"/>
    <w:rsid w:val="00950A34"/>
    <w:rsid w:val="00950AFF"/>
    <w:rsid w:val="009513EF"/>
    <w:rsid w:val="00952A5D"/>
    <w:rsid w:val="00952DE1"/>
    <w:rsid w:val="00953CFB"/>
    <w:rsid w:val="00953E2F"/>
    <w:rsid w:val="0095456D"/>
    <w:rsid w:val="00954EA1"/>
    <w:rsid w:val="00956568"/>
    <w:rsid w:val="00964DA2"/>
    <w:rsid w:val="00964E69"/>
    <w:rsid w:val="00964FE3"/>
    <w:rsid w:val="00965BC0"/>
    <w:rsid w:val="0096655E"/>
    <w:rsid w:val="00970843"/>
    <w:rsid w:val="0097163F"/>
    <w:rsid w:val="00971701"/>
    <w:rsid w:val="00973F72"/>
    <w:rsid w:val="00974450"/>
    <w:rsid w:val="00974832"/>
    <w:rsid w:val="00975B23"/>
    <w:rsid w:val="00975E02"/>
    <w:rsid w:val="00976075"/>
    <w:rsid w:val="00977A74"/>
    <w:rsid w:val="00980ADE"/>
    <w:rsid w:val="0098290E"/>
    <w:rsid w:val="0098476D"/>
    <w:rsid w:val="00984B23"/>
    <w:rsid w:val="009857DD"/>
    <w:rsid w:val="009859FE"/>
    <w:rsid w:val="00985D8A"/>
    <w:rsid w:val="009861FD"/>
    <w:rsid w:val="00986281"/>
    <w:rsid w:val="009867BE"/>
    <w:rsid w:val="00986DCF"/>
    <w:rsid w:val="00990397"/>
    <w:rsid w:val="009904DB"/>
    <w:rsid w:val="009932F8"/>
    <w:rsid w:val="009934AD"/>
    <w:rsid w:val="00994226"/>
    <w:rsid w:val="00994EC5"/>
    <w:rsid w:val="00997B4F"/>
    <w:rsid w:val="00997C52"/>
    <w:rsid w:val="009A295F"/>
    <w:rsid w:val="009A3876"/>
    <w:rsid w:val="009A6A23"/>
    <w:rsid w:val="009A6BBF"/>
    <w:rsid w:val="009A6E24"/>
    <w:rsid w:val="009A7F3A"/>
    <w:rsid w:val="009B0D9E"/>
    <w:rsid w:val="009B2999"/>
    <w:rsid w:val="009B4BDC"/>
    <w:rsid w:val="009B5D72"/>
    <w:rsid w:val="009B60BE"/>
    <w:rsid w:val="009B78BC"/>
    <w:rsid w:val="009C1415"/>
    <w:rsid w:val="009C1E97"/>
    <w:rsid w:val="009C273F"/>
    <w:rsid w:val="009C2BC3"/>
    <w:rsid w:val="009C5B01"/>
    <w:rsid w:val="009C6A56"/>
    <w:rsid w:val="009D153D"/>
    <w:rsid w:val="009D3F0C"/>
    <w:rsid w:val="009D41B9"/>
    <w:rsid w:val="009D4D04"/>
    <w:rsid w:val="009D6D4F"/>
    <w:rsid w:val="009D7BB8"/>
    <w:rsid w:val="009E0C82"/>
    <w:rsid w:val="009E197A"/>
    <w:rsid w:val="009E21DF"/>
    <w:rsid w:val="009E267D"/>
    <w:rsid w:val="009E2946"/>
    <w:rsid w:val="009E2CDF"/>
    <w:rsid w:val="009E33C1"/>
    <w:rsid w:val="009E4050"/>
    <w:rsid w:val="009E4C21"/>
    <w:rsid w:val="009E4E95"/>
    <w:rsid w:val="009E4F51"/>
    <w:rsid w:val="009E6D83"/>
    <w:rsid w:val="009E725B"/>
    <w:rsid w:val="009F0BF1"/>
    <w:rsid w:val="009F149C"/>
    <w:rsid w:val="009F23AC"/>
    <w:rsid w:val="009F2AAD"/>
    <w:rsid w:val="009F3D70"/>
    <w:rsid w:val="009F4ACC"/>
    <w:rsid w:val="009F6392"/>
    <w:rsid w:val="009F7ECF"/>
    <w:rsid w:val="00A00256"/>
    <w:rsid w:val="00A02F49"/>
    <w:rsid w:val="00A0400B"/>
    <w:rsid w:val="00A054F1"/>
    <w:rsid w:val="00A05AF9"/>
    <w:rsid w:val="00A05FE1"/>
    <w:rsid w:val="00A10F75"/>
    <w:rsid w:val="00A1581F"/>
    <w:rsid w:val="00A16F02"/>
    <w:rsid w:val="00A17A6D"/>
    <w:rsid w:val="00A213E5"/>
    <w:rsid w:val="00A22927"/>
    <w:rsid w:val="00A2384E"/>
    <w:rsid w:val="00A23C31"/>
    <w:rsid w:val="00A24867"/>
    <w:rsid w:val="00A24A26"/>
    <w:rsid w:val="00A25035"/>
    <w:rsid w:val="00A2564F"/>
    <w:rsid w:val="00A258A0"/>
    <w:rsid w:val="00A25B23"/>
    <w:rsid w:val="00A270C7"/>
    <w:rsid w:val="00A3128C"/>
    <w:rsid w:val="00A330D3"/>
    <w:rsid w:val="00A332F4"/>
    <w:rsid w:val="00A34D73"/>
    <w:rsid w:val="00A37884"/>
    <w:rsid w:val="00A37F79"/>
    <w:rsid w:val="00A40DCA"/>
    <w:rsid w:val="00A41392"/>
    <w:rsid w:val="00A4150A"/>
    <w:rsid w:val="00A41AA5"/>
    <w:rsid w:val="00A43A9C"/>
    <w:rsid w:val="00A44F47"/>
    <w:rsid w:val="00A46D06"/>
    <w:rsid w:val="00A478F2"/>
    <w:rsid w:val="00A47A0A"/>
    <w:rsid w:val="00A47E4B"/>
    <w:rsid w:val="00A50589"/>
    <w:rsid w:val="00A50D7B"/>
    <w:rsid w:val="00A50EB2"/>
    <w:rsid w:val="00A51116"/>
    <w:rsid w:val="00A511E0"/>
    <w:rsid w:val="00A5481F"/>
    <w:rsid w:val="00A551CB"/>
    <w:rsid w:val="00A56146"/>
    <w:rsid w:val="00A566B0"/>
    <w:rsid w:val="00A574FE"/>
    <w:rsid w:val="00A577D0"/>
    <w:rsid w:val="00A6037A"/>
    <w:rsid w:val="00A60B97"/>
    <w:rsid w:val="00A60CC5"/>
    <w:rsid w:val="00A60E56"/>
    <w:rsid w:val="00A62036"/>
    <w:rsid w:val="00A62A65"/>
    <w:rsid w:val="00A636FD"/>
    <w:rsid w:val="00A64767"/>
    <w:rsid w:val="00A64DE4"/>
    <w:rsid w:val="00A655EC"/>
    <w:rsid w:val="00A656B1"/>
    <w:rsid w:val="00A65F84"/>
    <w:rsid w:val="00A6617B"/>
    <w:rsid w:val="00A66667"/>
    <w:rsid w:val="00A66FEE"/>
    <w:rsid w:val="00A671AE"/>
    <w:rsid w:val="00A6766D"/>
    <w:rsid w:val="00A67F22"/>
    <w:rsid w:val="00A706FC"/>
    <w:rsid w:val="00A70F85"/>
    <w:rsid w:val="00A71656"/>
    <w:rsid w:val="00A7180B"/>
    <w:rsid w:val="00A71A31"/>
    <w:rsid w:val="00A73992"/>
    <w:rsid w:val="00A75FBE"/>
    <w:rsid w:val="00A80829"/>
    <w:rsid w:val="00A81CD3"/>
    <w:rsid w:val="00A82C95"/>
    <w:rsid w:val="00A8629A"/>
    <w:rsid w:val="00A865E2"/>
    <w:rsid w:val="00A867B8"/>
    <w:rsid w:val="00A8730E"/>
    <w:rsid w:val="00A87F52"/>
    <w:rsid w:val="00A90548"/>
    <w:rsid w:val="00A91490"/>
    <w:rsid w:val="00A93C88"/>
    <w:rsid w:val="00A9415D"/>
    <w:rsid w:val="00A94F47"/>
    <w:rsid w:val="00A95FFD"/>
    <w:rsid w:val="00A96266"/>
    <w:rsid w:val="00A96C52"/>
    <w:rsid w:val="00A97DC7"/>
    <w:rsid w:val="00AA2AC0"/>
    <w:rsid w:val="00AA2E50"/>
    <w:rsid w:val="00AA7963"/>
    <w:rsid w:val="00AB249D"/>
    <w:rsid w:val="00AB2C69"/>
    <w:rsid w:val="00AB2EA8"/>
    <w:rsid w:val="00AB57CE"/>
    <w:rsid w:val="00AB63F1"/>
    <w:rsid w:val="00AB6923"/>
    <w:rsid w:val="00AC04E7"/>
    <w:rsid w:val="00AC0B4F"/>
    <w:rsid w:val="00AC2FA5"/>
    <w:rsid w:val="00AC4421"/>
    <w:rsid w:val="00AC4C1C"/>
    <w:rsid w:val="00AC7605"/>
    <w:rsid w:val="00AD1C8C"/>
    <w:rsid w:val="00AD5474"/>
    <w:rsid w:val="00AD5E46"/>
    <w:rsid w:val="00AD7CE0"/>
    <w:rsid w:val="00AE02F1"/>
    <w:rsid w:val="00AE11A0"/>
    <w:rsid w:val="00AE13F8"/>
    <w:rsid w:val="00AE3DCE"/>
    <w:rsid w:val="00AE439D"/>
    <w:rsid w:val="00AE566C"/>
    <w:rsid w:val="00AE59AA"/>
    <w:rsid w:val="00AE5AFB"/>
    <w:rsid w:val="00AE65EB"/>
    <w:rsid w:val="00AF14C9"/>
    <w:rsid w:val="00AF241C"/>
    <w:rsid w:val="00AF44FD"/>
    <w:rsid w:val="00AF60CC"/>
    <w:rsid w:val="00AF7059"/>
    <w:rsid w:val="00B00AF2"/>
    <w:rsid w:val="00B00E85"/>
    <w:rsid w:val="00B018C6"/>
    <w:rsid w:val="00B02C0F"/>
    <w:rsid w:val="00B037C1"/>
    <w:rsid w:val="00B04435"/>
    <w:rsid w:val="00B04C33"/>
    <w:rsid w:val="00B05C7D"/>
    <w:rsid w:val="00B0606B"/>
    <w:rsid w:val="00B0679A"/>
    <w:rsid w:val="00B06985"/>
    <w:rsid w:val="00B06E85"/>
    <w:rsid w:val="00B11787"/>
    <w:rsid w:val="00B11A34"/>
    <w:rsid w:val="00B11CE9"/>
    <w:rsid w:val="00B120C6"/>
    <w:rsid w:val="00B12B3C"/>
    <w:rsid w:val="00B13179"/>
    <w:rsid w:val="00B148DA"/>
    <w:rsid w:val="00B1495E"/>
    <w:rsid w:val="00B149F0"/>
    <w:rsid w:val="00B157E8"/>
    <w:rsid w:val="00B1614F"/>
    <w:rsid w:val="00B16499"/>
    <w:rsid w:val="00B16F51"/>
    <w:rsid w:val="00B16FCF"/>
    <w:rsid w:val="00B17AFF"/>
    <w:rsid w:val="00B20116"/>
    <w:rsid w:val="00B20180"/>
    <w:rsid w:val="00B22742"/>
    <w:rsid w:val="00B24600"/>
    <w:rsid w:val="00B25705"/>
    <w:rsid w:val="00B30083"/>
    <w:rsid w:val="00B301C1"/>
    <w:rsid w:val="00B30EED"/>
    <w:rsid w:val="00B30F8D"/>
    <w:rsid w:val="00B31BD5"/>
    <w:rsid w:val="00B3413F"/>
    <w:rsid w:val="00B34DF0"/>
    <w:rsid w:val="00B36F90"/>
    <w:rsid w:val="00B37982"/>
    <w:rsid w:val="00B37C01"/>
    <w:rsid w:val="00B400F4"/>
    <w:rsid w:val="00B40BFF"/>
    <w:rsid w:val="00B41C05"/>
    <w:rsid w:val="00B447C9"/>
    <w:rsid w:val="00B45183"/>
    <w:rsid w:val="00B453ED"/>
    <w:rsid w:val="00B45426"/>
    <w:rsid w:val="00B459EE"/>
    <w:rsid w:val="00B45F79"/>
    <w:rsid w:val="00B50568"/>
    <w:rsid w:val="00B53E77"/>
    <w:rsid w:val="00B57A5F"/>
    <w:rsid w:val="00B57F2F"/>
    <w:rsid w:val="00B60105"/>
    <w:rsid w:val="00B607E4"/>
    <w:rsid w:val="00B6086C"/>
    <w:rsid w:val="00B608CF"/>
    <w:rsid w:val="00B63020"/>
    <w:rsid w:val="00B64C64"/>
    <w:rsid w:val="00B65014"/>
    <w:rsid w:val="00B65B6F"/>
    <w:rsid w:val="00B6648F"/>
    <w:rsid w:val="00B7105B"/>
    <w:rsid w:val="00B71AE4"/>
    <w:rsid w:val="00B71CF5"/>
    <w:rsid w:val="00B71F7B"/>
    <w:rsid w:val="00B736B4"/>
    <w:rsid w:val="00B7485E"/>
    <w:rsid w:val="00B7553C"/>
    <w:rsid w:val="00B759F0"/>
    <w:rsid w:val="00B760FB"/>
    <w:rsid w:val="00B77B74"/>
    <w:rsid w:val="00B77D4E"/>
    <w:rsid w:val="00B80B87"/>
    <w:rsid w:val="00B8198F"/>
    <w:rsid w:val="00B81F0F"/>
    <w:rsid w:val="00B838B3"/>
    <w:rsid w:val="00B83E16"/>
    <w:rsid w:val="00B84088"/>
    <w:rsid w:val="00B8551E"/>
    <w:rsid w:val="00B85A43"/>
    <w:rsid w:val="00B85C7C"/>
    <w:rsid w:val="00B87ACB"/>
    <w:rsid w:val="00B87F8B"/>
    <w:rsid w:val="00B903F7"/>
    <w:rsid w:val="00B92866"/>
    <w:rsid w:val="00B931D9"/>
    <w:rsid w:val="00B9469A"/>
    <w:rsid w:val="00B9508F"/>
    <w:rsid w:val="00B951D0"/>
    <w:rsid w:val="00B95A5A"/>
    <w:rsid w:val="00B96C61"/>
    <w:rsid w:val="00B97EC7"/>
    <w:rsid w:val="00BA0473"/>
    <w:rsid w:val="00BA06DD"/>
    <w:rsid w:val="00BA0BA2"/>
    <w:rsid w:val="00BA39B4"/>
    <w:rsid w:val="00BA5C17"/>
    <w:rsid w:val="00BA5C41"/>
    <w:rsid w:val="00BA764E"/>
    <w:rsid w:val="00BA7B28"/>
    <w:rsid w:val="00BB01BC"/>
    <w:rsid w:val="00BB1983"/>
    <w:rsid w:val="00BB1A40"/>
    <w:rsid w:val="00BB2DD0"/>
    <w:rsid w:val="00BB329C"/>
    <w:rsid w:val="00BB351B"/>
    <w:rsid w:val="00BB35DE"/>
    <w:rsid w:val="00BB3755"/>
    <w:rsid w:val="00BB4842"/>
    <w:rsid w:val="00BB51CA"/>
    <w:rsid w:val="00BB5B6D"/>
    <w:rsid w:val="00BB6657"/>
    <w:rsid w:val="00BB7113"/>
    <w:rsid w:val="00BC1256"/>
    <w:rsid w:val="00BC137A"/>
    <w:rsid w:val="00BC20A5"/>
    <w:rsid w:val="00BC23A4"/>
    <w:rsid w:val="00BC2CB1"/>
    <w:rsid w:val="00BC375A"/>
    <w:rsid w:val="00BC51A0"/>
    <w:rsid w:val="00BC6200"/>
    <w:rsid w:val="00BD02C4"/>
    <w:rsid w:val="00BD0680"/>
    <w:rsid w:val="00BD178F"/>
    <w:rsid w:val="00BD2129"/>
    <w:rsid w:val="00BD510C"/>
    <w:rsid w:val="00BD670D"/>
    <w:rsid w:val="00BE4759"/>
    <w:rsid w:val="00BE49F1"/>
    <w:rsid w:val="00BE78C9"/>
    <w:rsid w:val="00BF1F67"/>
    <w:rsid w:val="00BF1F9A"/>
    <w:rsid w:val="00BF2516"/>
    <w:rsid w:val="00BF436D"/>
    <w:rsid w:val="00BF543B"/>
    <w:rsid w:val="00BF6219"/>
    <w:rsid w:val="00BF733A"/>
    <w:rsid w:val="00C00194"/>
    <w:rsid w:val="00C01451"/>
    <w:rsid w:val="00C022BC"/>
    <w:rsid w:val="00C0320F"/>
    <w:rsid w:val="00C06489"/>
    <w:rsid w:val="00C06E73"/>
    <w:rsid w:val="00C10FF0"/>
    <w:rsid w:val="00C12891"/>
    <w:rsid w:val="00C1485F"/>
    <w:rsid w:val="00C15E60"/>
    <w:rsid w:val="00C16EF1"/>
    <w:rsid w:val="00C20DE6"/>
    <w:rsid w:val="00C216F9"/>
    <w:rsid w:val="00C22280"/>
    <w:rsid w:val="00C24B9C"/>
    <w:rsid w:val="00C259EA"/>
    <w:rsid w:val="00C25BE2"/>
    <w:rsid w:val="00C26367"/>
    <w:rsid w:val="00C27945"/>
    <w:rsid w:val="00C27A61"/>
    <w:rsid w:val="00C326B0"/>
    <w:rsid w:val="00C33BFC"/>
    <w:rsid w:val="00C34236"/>
    <w:rsid w:val="00C40718"/>
    <w:rsid w:val="00C41AAD"/>
    <w:rsid w:val="00C41C9D"/>
    <w:rsid w:val="00C42775"/>
    <w:rsid w:val="00C44D86"/>
    <w:rsid w:val="00C455B2"/>
    <w:rsid w:val="00C45FD1"/>
    <w:rsid w:val="00C4666B"/>
    <w:rsid w:val="00C46A4B"/>
    <w:rsid w:val="00C5183D"/>
    <w:rsid w:val="00C52565"/>
    <w:rsid w:val="00C53518"/>
    <w:rsid w:val="00C53C7A"/>
    <w:rsid w:val="00C53DA5"/>
    <w:rsid w:val="00C540EE"/>
    <w:rsid w:val="00C551EE"/>
    <w:rsid w:val="00C562EE"/>
    <w:rsid w:val="00C568F1"/>
    <w:rsid w:val="00C56A0D"/>
    <w:rsid w:val="00C56EDE"/>
    <w:rsid w:val="00C6063B"/>
    <w:rsid w:val="00C61786"/>
    <w:rsid w:val="00C62492"/>
    <w:rsid w:val="00C62758"/>
    <w:rsid w:val="00C62A52"/>
    <w:rsid w:val="00C62D9C"/>
    <w:rsid w:val="00C66313"/>
    <w:rsid w:val="00C67215"/>
    <w:rsid w:val="00C7003D"/>
    <w:rsid w:val="00C70BC2"/>
    <w:rsid w:val="00C71258"/>
    <w:rsid w:val="00C734BC"/>
    <w:rsid w:val="00C748DF"/>
    <w:rsid w:val="00C755FC"/>
    <w:rsid w:val="00C77FE1"/>
    <w:rsid w:val="00C80329"/>
    <w:rsid w:val="00C813F2"/>
    <w:rsid w:val="00C83026"/>
    <w:rsid w:val="00C84058"/>
    <w:rsid w:val="00C84A1E"/>
    <w:rsid w:val="00C85D58"/>
    <w:rsid w:val="00C86477"/>
    <w:rsid w:val="00C86A54"/>
    <w:rsid w:val="00C86DF7"/>
    <w:rsid w:val="00C878D9"/>
    <w:rsid w:val="00C902EA"/>
    <w:rsid w:val="00C9169F"/>
    <w:rsid w:val="00C91B34"/>
    <w:rsid w:val="00C91C75"/>
    <w:rsid w:val="00C940BF"/>
    <w:rsid w:val="00C948BB"/>
    <w:rsid w:val="00C94EBD"/>
    <w:rsid w:val="00CA1179"/>
    <w:rsid w:val="00CA18D8"/>
    <w:rsid w:val="00CA3100"/>
    <w:rsid w:val="00CA316E"/>
    <w:rsid w:val="00CA3EC4"/>
    <w:rsid w:val="00CA6D65"/>
    <w:rsid w:val="00CA753A"/>
    <w:rsid w:val="00CB1D1F"/>
    <w:rsid w:val="00CB22F7"/>
    <w:rsid w:val="00CB25EA"/>
    <w:rsid w:val="00CB2D9D"/>
    <w:rsid w:val="00CB4C44"/>
    <w:rsid w:val="00CB4FA7"/>
    <w:rsid w:val="00CB563B"/>
    <w:rsid w:val="00CB5661"/>
    <w:rsid w:val="00CB5AF5"/>
    <w:rsid w:val="00CB6514"/>
    <w:rsid w:val="00CB65E4"/>
    <w:rsid w:val="00CB663C"/>
    <w:rsid w:val="00CB702C"/>
    <w:rsid w:val="00CC08E5"/>
    <w:rsid w:val="00CC0A61"/>
    <w:rsid w:val="00CC1A9A"/>
    <w:rsid w:val="00CC2BA8"/>
    <w:rsid w:val="00CC3A7F"/>
    <w:rsid w:val="00CC3E57"/>
    <w:rsid w:val="00CC566D"/>
    <w:rsid w:val="00CC6A18"/>
    <w:rsid w:val="00CC6EA1"/>
    <w:rsid w:val="00CC7AF1"/>
    <w:rsid w:val="00CD2D29"/>
    <w:rsid w:val="00CD530E"/>
    <w:rsid w:val="00CE2034"/>
    <w:rsid w:val="00CE25C8"/>
    <w:rsid w:val="00CE32B3"/>
    <w:rsid w:val="00CE42D3"/>
    <w:rsid w:val="00CE53A3"/>
    <w:rsid w:val="00CE76BF"/>
    <w:rsid w:val="00CE772E"/>
    <w:rsid w:val="00CF0B06"/>
    <w:rsid w:val="00CF71A3"/>
    <w:rsid w:val="00D0038A"/>
    <w:rsid w:val="00D00EC2"/>
    <w:rsid w:val="00D0127F"/>
    <w:rsid w:val="00D01805"/>
    <w:rsid w:val="00D01B87"/>
    <w:rsid w:val="00D02733"/>
    <w:rsid w:val="00D038B2"/>
    <w:rsid w:val="00D0404B"/>
    <w:rsid w:val="00D051CD"/>
    <w:rsid w:val="00D100D6"/>
    <w:rsid w:val="00D10D5F"/>
    <w:rsid w:val="00D118C3"/>
    <w:rsid w:val="00D122F9"/>
    <w:rsid w:val="00D1364E"/>
    <w:rsid w:val="00D13C72"/>
    <w:rsid w:val="00D141E1"/>
    <w:rsid w:val="00D143A5"/>
    <w:rsid w:val="00D175DC"/>
    <w:rsid w:val="00D177A1"/>
    <w:rsid w:val="00D200A7"/>
    <w:rsid w:val="00D20EAB"/>
    <w:rsid w:val="00D21566"/>
    <w:rsid w:val="00D226B2"/>
    <w:rsid w:val="00D238EE"/>
    <w:rsid w:val="00D240D9"/>
    <w:rsid w:val="00D30815"/>
    <w:rsid w:val="00D31F32"/>
    <w:rsid w:val="00D34276"/>
    <w:rsid w:val="00D355C0"/>
    <w:rsid w:val="00D37172"/>
    <w:rsid w:val="00D40A3E"/>
    <w:rsid w:val="00D428F0"/>
    <w:rsid w:val="00D4332B"/>
    <w:rsid w:val="00D440E4"/>
    <w:rsid w:val="00D4453B"/>
    <w:rsid w:val="00D46672"/>
    <w:rsid w:val="00D47C0B"/>
    <w:rsid w:val="00D5126D"/>
    <w:rsid w:val="00D54C26"/>
    <w:rsid w:val="00D55085"/>
    <w:rsid w:val="00D5517A"/>
    <w:rsid w:val="00D55A9D"/>
    <w:rsid w:val="00D55FE7"/>
    <w:rsid w:val="00D56586"/>
    <w:rsid w:val="00D57C1A"/>
    <w:rsid w:val="00D60C05"/>
    <w:rsid w:val="00D61CFC"/>
    <w:rsid w:val="00D62CF2"/>
    <w:rsid w:val="00D639AB"/>
    <w:rsid w:val="00D64FD9"/>
    <w:rsid w:val="00D652E3"/>
    <w:rsid w:val="00D6543E"/>
    <w:rsid w:val="00D65C00"/>
    <w:rsid w:val="00D6619D"/>
    <w:rsid w:val="00D66A74"/>
    <w:rsid w:val="00D67101"/>
    <w:rsid w:val="00D70EAA"/>
    <w:rsid w:val="00D72797"/>
    <w:rsid w:val="00D74594"/>
    <w:rsid w:val="00D756FA"/>
    <w:rsid w:val="00D77CEE"/>
    <w:rsid w:val="00D77FDA"/>
    <w:rsid w:val="00D8461D"/>
    <w:rsid w:val="00D86D89"/>
    <w:rsid w:val="00D87AD6"/>
    <w:rsid w:val="00D907EC"/>
    <w:rsid w:val="00D90D72"/>
    <w:rsid w:val="00D94E0C"/>
    <w:rsid w:val="00D94E3A"/>
    <w:rsid w:val="00D978CF"/>
    <w:rsid w:val="00DA09C1"/>
    <w:rsid w:val="00DA0D90"/>
    <w:rsid w:val="00DA1CBB"/>
    <w:rsid w:val="00DA1E07"/>
    <w:rsid w:val="00DA2D97"/>
    <w:rsid w:val="00DA2F68"/>
    <w:rsid w:val="00DA3866"/>
    <w:rsid w:val="00DA5C2A"/>
    <w:rsid w:val="00DB0B8B"/>
    <w:rsid w:val="00DB0E85"/>
    <w:rsid w:val="00DB1309"/>
    <w:rsid w:val="00DB1E49"/>
    <w:rsid w:val="00DB27A7"/>
    <w:rsid w:val="00DB2AB2"/>
    <w:rsid w:val="00DB337A"/>
    <w:rsid w:val="00DB3A55"/>
    <w:rsid w:val="00DB582B"/>
    <w:rsid w:val="00DB5EC3"/>
    <w:rsid w:val="00DB6152"/>
    <w:rsid w:val="00DB615C"/>
    <w:rsid w:val="00DB633F"/>
    <w:rsid w:val="00DC04C0"/>
    <w:rsid w:val="00DC05DC"/>
    <w:rsid w:val="00DC1718"/>
    <w:rsid w:val="00DC26DE"/>
    <w:rsid w:val="00DC339D"/>
    <w:rsid w:val="00DC5FC8"/>
    <w:rsid w:val="00DC6183"/>
    <w:rsid w:val="00DD1E0A"/>
    <w:rsid w:val="00DD24D9"/>
    <w:rsid w:val="00DD2A16"/>
    <w:rsid w:val="00DD3DCF"/>
    <w:rsid w:val="00DD3F0E"/>
    <w:rsid w:val="00DD4172"/>
    <w:rsid w:val="00DD47AB"/>
    <w:rsid w:val="00DD47CA"/>
    <w:rsid w:val="00DD4EBE"/>
    <w:rsid w:val="00DD50BB"/>
    <w:rsid w:val="00DD62C3"/>
    <w:rsid w:val="00DD6A50"/>
    <w:rsid w:val="00DD7C23"/>
    <w:rsid w:val="00DE0630"/>
    <w:rsid w:val="00DE2579"/>
    <w:rsid w:val="00DE398F"/>
    <w:rsid w:val="00DF100B"/>
    <w:rsid w:val="00DF4713"/>
    <w:rsid w:val="00DF478B"/>
    <w:rsid w:val="00DF5455"/>
    <w:rsid w:val="00DF5905"/>
    <w:rsid w:val="00E005F7"/>
    <w:rsid w:val="00E00A21"/>
    <w:rsid w:val="00E00B56"/>
    <w:rsid w:val="00E00D9C"/>
    <w:rsid w:val="00E01754"/>
    <w:rsid w:val="00E02742"/>
    <w:rsid w:val="00E02C84"/>
    <w:rsid w:val="00E02D68"/>
    <w:rsid w:val="00E0342A"/>
    <w:rsid w:val="00E04C8A"/>
    <w:rsid w:val="00E05A30"/>
    <w:rsid w:val="00E0777B"/>
    <w:rsid w:val="00E104D2"/>
    <w:rsid w:val="00E11234"/>
    <w:rsid w:val="00E14618"/>
    <w:rsid w:val="00E153A3"/>
    <w:rsid w:val="00E16709"/>
    <w:rsid w:val="00E16BBE"/>
    <w:rsid w:val="00E17376"/>
    <w:rsid w:val="00E20759"/>
    <w:rsid w:val="00E20E40"/>
    <w:rsid w:val="00E22309"/>
    <w:rsid w:val="00E22361"/>
    <w:rsid w:val="00E22553"/>
    <w:rsid w:val="00E232BC"/>
    <w:rsid w:val="00E241D8"/>
    <w:rsid w:val="00E25AB5"/>
    <w:rsid w:val="00E25ED2"/>
    <w:rsid w:val="00E26C5C"/>
    <w:rsid w:val="00E30694"/>
    <w:rsid w:val="00E33B9C"/>
    <w:rsid w:val="00E33DD1"/>
    <w:rsid w:val="00E341C3"/>
    <w:rsid w:val="00E3488F"/>
    <w:rsid w:val="00E35B13"/>
    <w:rsid w:val="00E3691B"/>
    <w:rsid w:val="00E3729C"/>
    <w:rsid w:val="00E4116F"/>
    <w:rsid w:val="00E41AFD"/>
    <w:rsid w:val="00E4251B"/>
    <w:rsid w:val="00E433DE"/>
    <w:rsid w:val="00E43ACE"/>
    <w:rsid w:val="00E51E38"/>
    <w:rsid w:val="00E53B18"/>
    <w:rsid w:val="00E564B8"/>
    <w:rsid w:val="00E61C46"/>
    <w:rsid w:val="00E6215D"/>
    <w:rsid w:val="00E63AC6"/>
    <w:rsid w:val="00E63B19"/>
    <w:rsid w:val="00E642A4"/>
    <w:rsid w:val="00E644D1"/>
    <w:rsid w:val="00E64501"/>
    <w:rsid w:val="00E64690"/>
    <w:rsid w:val="00E665D7"/>
    <w:rsid w:val="00E67617"/>
    <w:rsid w:val="00E70161"/>
    <w:rsid w:val="00E706B6"/>
    <w:rsid w:val="00E71BBA"/>
    <w:rsid w:val="00E72030"/>
    <w:rsid w:val="00E7237B"/>
    <w:rsid w:val="00E723E4"/>
    <w:rsid w:val="00E7347F"/>
    <w:rsid w:val="00E7428C"/>
    <w:rsid w:val="00E74CB6"/>
    <w:rsid w:val="00E75645"/>
    <w:rsid w:val="00E7628A"/>
    <w:rsid w:val="00E778C7"/>
    <w:rsid w:val="00E77994"/>
    <w:rsid w:val="00E80156"/>
    <w:rsid w:val="00E826B7"/>
    <w:rsid w:val="00E82751"/>
    <w:rsid w:val="00E82ADB"/>
    <w:rsid w:val="00E832E4"/>
    <w:rsid w:val="00E83773"/>
    <w:rsid w:val="00E83829"/>
    <w:rsid w:val="00E83AB0"/>
    <w:rsid w:val="00E8607D"/>
    <w:rsid w:val="00E86ADF"/>
    <w:rsid w:val="00E86C49"/>
    <w:rsid w:val="00E900C4"/>
    <w:rsid w:val="00E91007"/>
    <w:rsid w:val="00E912A3"/>
    <w:rsid w:val="00E933E0"/>
    <w:rsid w:val="00E94207"/>
    <w:rsid w:val="00E94B6B"/>
    <w:rsid w:val="00E9522D"/>
    <w:rsid w:val="00E961C0"/>
    <w:rsid w:val="00E96827"/>
    <w:rsid w:val="00EA3700"/>
    <w:rsid w:val="00EA45F9"/>
    <w:rsid w:val="00EA62EA"/>
    <w:rsid w:val="00EB2193"/>
    <w:rsid w:val="00EB2F98"/>
    <w:rsid w:val="00EB33B7"/>
    <w:rsid w:val="00EB365C"/>
    <w:rsid w:val="00EB4B91"/>
    <w:rsid w:val="00EB51F3"/>
    <w:rsid w:val="00EB690E"/>
    <w:rsid w:val="00EB6E8D"/>
    <w:rsid w:val="00EB7109"/>
    <w:rsid w:val="00EB73FD"/>
    <w:rsid w:val="00EB76DF"/>
    <w:rsid w:val="00EB7A7F"/>
    <w:rsid w:val="00EC0390"/>
    <w:rsid w:val="00EC0E58"/>
    <w:rsid w:val="00EC1F63"/>
    <w:rsid w:val="00EC1F80"/>
    <w:rsid w:val="00EC2E4B"/>
    <w:rsid w:val="00EC2EA1"/>
    <w:rsid w:val="00EC30AD"/>
    <w:rsid w:val="00EC3562"/>
    <w:rsid w:val="00EC460D"/>
    <w:rsid w:val="00EC696B"/>
    <w:rsid w:val="00ED1D4D"/>
    <w:rsid w:val="00ED2469"/>
    <w:rsid w:val="00ED292B"/>
    <w:rsid w:val="00ED2BBE"/>
    <w:rsid w:val="00ED3969"/>
    <w:rsid w:val="00ED5899"/>
    <w:rsid w:val="00ED602F"/>
    <w:rsid w:val="00ED67F0"/>
    <w:rsid w:val="00EE132F"/>
    <w:rsid w:val="00EE22A7"/>
    <w:rsid w:val="00EE23DE"/>
    <w:rsid w:val="00EE2E11"/>
    <w:rsid w:val="00EE31FC"/>
    <w:rsid w:val="00EE39BF"/>
    <w:rsid w:val="00EE4596"/>
    <w:rsid w:val="00EE48C8"/>
    <w:rsid w:val="00EE4BE9"/>
    <w:rsid w:val="00EE51BA"/>
    <w:rsid w:val="00EE66A6"/>
    <w:rsid w:val="00EE67F7"/>
    <w:rsid w:val="00EE6EF2"/>
    <w:rsid w:val="00EE72FB"/>
    <w:rsid w:val="00EF1032"/>
    <w:rsid w:val="00EF195B"/>
    <w:rsid w:val="00EF2390"/>
    <w:rsid w:val="00EF27D4"/>
    <w:rsid w:val="00EF3134"/>
    <w:rsid w:val="00EF33FD"/>
    <w:rsid w:val="00EF6376"/>
    <w:rsid w:val="00F003E9"/>
    <w:rsid w:val="00F00646"/>
    <w:rsid w:val="00F01BD7"/>
    <w:rsid w:val="00F033E9"/>
    <w:rsid w:val="00F045C9"/>
    <w:rsid w:val="00F04C80"/>
    <w:rsid w:val="00F04D9E"/>
    <w:rsid w:val="00F05453"/>
    <w:rsid w:val="00F05A70"/>
    <w:rsid w:val="00F070B7"/>
    <w:rsid w:val="00F07348"/>
    <w:rsid w:val="00F109DC"/>
    <w:rsid w:val="00F12C27"/>
    <w:rsid w:val="00F137FE"/>
    <w:rsid w:val="00F143A3"/>
    <w:rsid w:val="00F14A42"/>
    <w:rsid w:val="00F14CEF"/>
    <w:rsid w:val="00F15017"/>
    <w:rsid w:val="00F21254"/>
    <w:rsid w:val="00F228E7"/>
    <w:rsid w:val="00F24727"/>
    <w:rsid w:val="00F24F59"/>
    <w:rsid w:val="00F25D59"/>
    <w:rsid w:val="00F269BB"/>
    <w:rsid w:val="00F26F9A"/>
    <w:rsid w:val="00F27AB5"/>
    <w:rsid w:val="00F27EA8"/>
    <w:rsid w:val="00F30418"/>
    <w:rsid w:val="00F30E6C"/>
    <w:rsid w:val="00F318E1"/>
    <w:rsid w:val="00F32B0F"/>
    <w:rsid w:val="00F3402A"/>
    <w:rsid w:val="00F348C8"/>
    <w:rsid w:val="00F34EC0"/>
    <w:rsid w:val="00F35075"/>
    <w:rsid w:val="00F372D6"/>
    <w:rsid w:val="00F37AAE"/>
    <w:rsid w:val="00F37D26"/>
    <w:rsid w:val="00F41A05"/>
    <w:rsid w:val="00F424FF"/>
    <w:rsid w:val="00F44558"/>
    <w:rsid w:val="00F45C33"/>
    <w:rsid w:val="00F46ED3"/>
    <w:rsid w:val="00F4718E"/>
    <w:rsid w:val="00F50F6D"/>
    <w:rsid w:val="00F52238"/>
    <w:rsid w:val="00F52C84"/>
    <w:rsid w:val="00F52FEE"/>
    <w:rsid w:val="00F54EB5"/>
    <w:rsid w:val="00F56731"/>
    <w:rsid w:val="00F56F59"/>
    <w:rsid w:val="00F5701E"/>
    <w:rsid w:val="00F61292"/>
    <w:rsid w:val="00F63D3C"/>
    <w:rsid w:val="00F642F8"/>
    <w:rsid w:val="00F64566"/>
    <w:rsid w:val="00F65878"/>
    <w:rsid w:val="00F66771"/>
    <w:rsid w:val="00F6697A"/>
    <w:rsid w:val="00F67179"/>
    <w:rsid w:val="00F67B8B"/>
    <w:rsid w:val="00F70075"/>
    <w:rsid w:val="00F719F6"/>
    <w:rsid w:val="00F71FAF"/>
    <w:rsid w:val="00F72359"/>
    <w:rsid w:val="00F7293B"/>
    <w:rsid w:val="00F72CC2"/>
    <w:rsid w:val="00F731E8"/>
    <w:rsid w:val="00F75119"/>
    <w:rsid w:val="00F751ED"/>
    <w:rsid w:val="00F761BF"/>
    <w:rsid w:val="00F76E48"/>
    <w:rsid w:val="00F80F4A"/>
    <w:rsid w:val="00F81394"/>
    <w:rsid w:val="00F814CC"/>
    <w:rsid w:val="00F81597"/>
    <w:rsid w:val="00F8187F"/>
    <w:rsid w:val="00F818FB"/>
    <w:rsid w:val="00F8278A"/>
    <w:rsid w:val="00F85127"/>
    <w:rsid w:val="00F861ED"/>
    <w:rsid w:val="00F866D0"/>
    <w:rsid w:val="00F867A6"/>
    <w:rsid w:val="00F86B96"/>
    <w:rsid w:val="00F874E8"/>
    <w:rsid w:val="00F9127B"/>
    <w:rsid w:val="00F9152D"/>
    <w:rsid w:val="00F92188"/>
    <w:rsid w:val="00F921C8"/>
    <w:rsid w:val="00F9221D"/>
    <w:rsid w:val="00F9330C"/>
    <w:rsid w:val="00F935AF"/>
    <w:rsid w:val="00F943B1"/>
    <w:rsid w:val="00F94832"/>
    <w:rsid w:val="00F960D0"/>
    <w:rsid w:val="00F96221"/>
    <w:rsid w:val="00F966A2"/>
    <w:rsid w:val="00F97C09"/>
    <w:rsid w:val="00FA187D"/>
    <w:rsid w:val="00FA3F59"/>
    <w:rsid w:val="00FA3FD7"/>
    <w:rsid w:val="00FA44A6"/>
    <w:rsid w:val="00FA4820"/>
    <w:rsid w:val="00FA4F60"/>
    <w:rsid w:val="00FA5FA9"/>
    <w:rsid w:val="00FA60BD"/>
    <w:rsid w:val="00FA65BE"/>
    <w:rsid w:val="00FA7014"/>
    <w:rsid w:val="00FA7F68"/>
    <w:rsid w:val="00FB0753"/>
    <w:rsid w:val="00FB0C0C"/>
    <w:rsid w:val="00FB0EE1"/>
    <w:rsid w:val="00FB185D"/>
    <w:rsid w:val="00FB2611"/>
    <w:rsid w:val="00FB2B9C"/>
    <w:rsid w:val="00FB2D46"/>
    <w:rsid w:val="00FB35D9"/>
    <w:rsid w:val="00FB5B1F"/>
    <w:rsid w:val="00FC0B34"/>
    <w:rsid w:val="00FC1C41"/>
    <w:rsid w:val="00FC2B2E"/>
    <w:rsid w:val="00FC4F23"/>
    <w:rsid w:val="00FC562D"/>
    <w:rsid w:val="00FC6630"/>
    <w:rsid w:val="00FC6D83"/>
    <w:rsid w:val="00FD0A2F"/>
    <w:rsid w:val="00FD1E98"/>
    <w:rsid w:val="00FD27A8"/>
    <w:rsid w:val="00FD340D"/>
    <w:rsid w:val="00FD39C4"/>
    <w:rsid w:val="00FD3ADD"/>
    <w:rsid w:val="00FD72DB"/>
    <w:rsid w:val="00FE0AB5"/>
    <w:rsid w:val="00FE0B8F"/>
    <w:rsid w:val="00FE104C"/>
    <w:rsid w:val="00FE25EE"/>
    <w:rsid w:val="00FE4D6F"/>
    <w:rsid w:val="00FE5BA2"/>
    <w:rsid w:val="00FE6574"/>
    <w:rsid w:val="00FE6671"/>
    <w:rsid w:val="00FE6674"/>
    <w:rsid w:val="00FE679C"/>
    <w:rsid w:val="00FE6DF5"/>
    <w:rsid w:val="00FE77FE"/>
    <w:rsid w:val="00FF0983"/>
    <w:rsid w:val="00FF1916"/>
    <w:rsid w:val="00FF307F"/>
    <w:rsid w:val="00FF44D8"/>
    <w:rsid w:val="00FF4EE1"/>
    <w:rsid w:val="00FF54CF"/>
    <w:rsid w:val="00FF5C9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0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666B"/>
    <w:pPr>
      <w:keepNext/>
      <w:keepLines/>
      <w:spacing w:before="240" w:after="240"/>
      <w:ind w:firstLine="0"/>
      <w:jc w:val="center"/>
      <w:outlineLvl w:val="0"/>
    </w:pPr>
    <w:rPr>
      <w:b/>
      <w:bCs/>
      <w:smallCaps/>
      <w:sz w:val="32"/>
      <w:szCs w:val="2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0077A"/>
    <w:pPr>
      <w:keepNext/>
      <w:spacing w:before="120" w:after="120"/>
      <w:jc w:val="center"/>
      <w:outlineLvl w:val="1"/>
    </w:pPr>
    <w:rPr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433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33DE"/>
  </w:style>
  <w:style w:type="character" w:customStyle="1" w:styleId="a5">
    <w:name w:val="Подпись к таблице_"/>
    <w:link w:val="a6"/>
    <w:rsid w:val="00E433DE"/>
    <w:rPr>
      <w:b/>
      <w:bCs/>
      <w:sz w:val="23"/>
      <w:szCs w:val="23"/>
      <w:lang w:bidi="ar-SA"/>
    </w:rPr>
  </w:style>
  <w:style w:type="character" w:customStyle="1" w:styleId="11pt">
    <w:name w:val="Подпись к таблице + 11 pt"/>
    <w:rsid w:val="00E433DE"/>
    <w:rPr>
      <w:b/>
      <w:bCs/>
      <w:sz w:val="22"/>
      <w:szCs w:val="22"/>
      <w:lang w:bidi="ar-SA"/>
    </w:rPr>
  </w:style>
  <w:style w:type="character" w:customStyle="1" w:styleId="8">
    <w:name w:val="Основной текст (8)_"/>
    <w:link w:val="80"/>
    <w:rsid w:val="00E433DE"/>
    <w:rPr>
      <w:b/>
      <w:bCs/>
      <w:sz w:val="19"/>
      <w:szCs w:val="19"/>
      <w:lang w:bidi="ar-SA"/>
    </w:rPr>
  </w:style>
  <w:style w:type="character" w:customStyle="1" w:styleId="21">
    <w:name w:val="Основной текст (2)_"/>
    <w:link w:val="210"/>
    <w:rsid w:val="00E433DE"/>
    <w:rPr>
      <w:b/>
      <w:bCs/>
      <w:sz w:val="19"/>
      <w:szCs w:val="19"/>
      <w:lang w:bidi="ar-SA"/>
    </w:rPr>
  </w:style>
  <w:style w:type="character" w:customStyle="1" w:styleId="22">
    <w:name w:val="Основной текст (2)"/>
    <w:basedOn w:val="21"/>
    <w:rsid w:val="00E433DE"/>
    <w:rPr>
      <w:b/>
      <w:bCs/>
      <w:sz w:val="19"/>
      <w:szCs w:val="19"/>
      <w:lang w:bidi="ar-SA"/>
    </w:rPr>
  </w:style>
  <w:style w:type="character" w:customStyle="1" w:styleId="6">
    <w:name w:val="Основной текст (6)_"/>
    <w:link w:val="60"/>
    <w:rsid w:val="00E433DE"/>
    <w:rPr>
      <w:sz w:val="23"/>
      <w:szCs w:val="23"/>
      <w:lang w:bidi="ar-SA"/>
    </w:rPr>
  </w:style>
  <w:style w:type="character" w:customStyle="1" w:styleId="5">
    <w:name w:val="Основной текст (5)_"/>
    <w:link w:val="50"/>
    <w:rsid w:val="00E433DE"/>
    <w:rPr>
      <w:noProof/>
      <w:sz w:val="9"/>
      <w:szCs w:val="9"/>
      <w:lang w:bidi="ar-SA"/>
    </w:rPr>
  </w:style>
  <w:style w:type="character" w:customStyle="1" w:styleId="4">
    <w:name w:val="Основной текст (4)_"/>
    <w:link w:val="40"/>
    <w:rsid w:val="00E433DE"/>
    <w:rPr>
      <w:noProof/>
      <w:sz w:val="9"/>
      <w:szCs w:val="9"/>
      <w:lang w:bidi="ar-SA"/>
    </w:rPr>
  </w:style>
  <w:style w:type="paragraph" w:customStyle="1" w:styleId="a6">
    <w:name w:val="Подпись к таблице"/>
    <w:basedOn w:val="a"/>
    <w:link w:val="a5"/>
    <w:rsid w:val="00E433DE"/>
    <w:pPr>
      <w:shd w:val="clear" w:color="auto" w:fill="FFFFFF"/>
      <w:spacing w:line="240" w:lineRule="atLeast"/>
    </w:pPr>
    <w:rPr>
      <w:b/>
      <w:bCs/>
      <w:sz w:val="23"/>
      <w:szCs w:val="23"/>
      <w:lang w:val="x-none" w:eastAsia="x-none"/>
    </w:rPr>
  </w:style>
  <w:style w:type="paragraph" w:customStyle="1" w:styleId="80">
    <w:name w:val="Основной текст (8)"/>
    <w:basedOn w:val="a"/>
    <w:link w:val="8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210">
    <w:name w:val="Основной текст (2)1"/>
    <w:basedOn w:val="a"/>
    <w:link w:val="21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60">
    <w:name w:val="Основной текст (6)"/>
    <w:basedOn w:val="a"/>
    <w:link w:val="6"/>
    <w:rsid w:val="00E433DE"/>
    <w:pPr>
      <w:shd w:val="clear" w:color="auto" w:fill="FFFFFF"/>
      <w:spacing w:before="60" w:line="240" w:lineRule="atLeast"/>
    </w:pPr>
    <w:rPr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paragraph" w:customStyle="1" w:styleId="40">
    <w:name w:val="Основной текст (4)"/>
    <w:basedOn w:val="a"/>
    <w:link w:val="4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character" w:customStyle="1" w:styleId="a7">
    <w:name w:val="Основной текст Знак"/>
    <w:link w:val="a8"/>
    <w:rsid w:val="00E433DE"/>
    <w:rPr>
      <w:sz w:val="23"/>
      <w:szCs w:val="23"/>
      <w:lang w:bidi="ar-SA"/>
    </w:rPr>
  </w:style>
  <w:style w:type="character" w:customStyle="1" w:styleId="220">
    <w:name w:val="Основной текст (2)2"/>
    <w:rsid w:val="00E433DE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paragraph" w:styleId="a8">
    <w:name w:val="Body Text"/>
    <w:basedOn w:val="a"/>
    <w:link w:val="a7"/>
    <w:rsid w:val="00E433DE"/>
    <w:pPr>
      <w:shd w:val="clear" w:color="auto" w:fill="FFFFFF"/>
      <w:spacing w:line="269" w:lineRule="exact"/>
      <w:ind w:hanging="320"/>
    </w:pPr>
    <w:rPr>
      <w:sz w:val="23"/>
      <w:szCs w:val="23"/>
      <w:lang w:val="x-none" w:eastAsia="x-none"/>
    </w:rPr>
  </w:style>
  <w:style w:type="character" w:customStyle="1" w:styleId="41">
    <w:name w:val="Заголовок №4_"/>
    <w:link w:val="42"/>
    <w:rsid w:val="00E433DE"/>
    <w:rPr>
      <w:b/>
      <w:bCs/>
      <w:sz w:val="22"/>
      <w:szCs w:val="22"/>
      <w:lang w:bidi="ar-SA"/>
    </w:rPr>
  </w:style>
  <w:style w:type="paragraph" w:customStyle="1" w:styleId="42">
    <w:name w:val="Заголовок №4"/>
    <w:basedOn w:val="a"/>
    <w:link w:val="41"/>
    <w:rsid w:val="00E433DE"/>
    <w:pPr>
      <w:shd w:val="clear" w:color="auto" w:fill="FFFFFF"/>
      <w:spacing w:before="300" w:after="180" w:line="240" w:lineRule="atLeast"/>
      <w:ind w:hanging="340"/>
      <w:outlineLvl w:val="3"/>
    </w:pPr>
    <w:rPr>
      <w:b/>
      <w:bCs/>
      <w:sz w:val="22"/>
      <w:szCs w:val="22"/>
      <w:lang w:val="x-none" w:eastAsia="x-none"/>
    </w:rPr>
  </w:style>
  <w:style w:type="character" w:customStyle="1" w:styleId="11pt0">
    <w:name w:val="Основной текст + 11 pt"/>
    <w:rsid w:val="00EC0390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1pt5">
    <w:name w:val="Основной текст + 11 pt5"/>
    <w:aliases w:val="Полужирный8,Курсив"/>
    <w:rsid w:val="004259D0"/>
    <w:rPr>
      <w:b/>
      <w:bCs/>
      <w:i/>
      <w:iCs/>
      <w:sz w:val="22"/>
      <w:szCs w:val="22"/>
      <w:lang w:bidi="ar-SA"/>
    </w:rPr>
  </w:style>
  <w:style w:type="character" w:customStyle="1" w:styleId="11pt4">
    <w:name w:val="Основной текст + 11 pt4"/>
    <w:aliases w:val="Курсив4"/>
    <w:rsid w:val="004259D0"/>
    <w:rPr>
      <w:i/>
      <w:iCs/>
      <w:sz w:val="22"/>
      <w:szCs w:val="22"/>
      <w:lang w:bidi="ar-SA"/>
    </w:rPr>
  </w:style>
  <w:style w:type="character" w:customStyle="1" w:styleId="12pt1">
    <w:name w:val="Основной текст + 12 pt1"/>
    <w:aliases w:val="Полужирный6,Курсив2"/>
    <w:rsid w:val="004259D0"/>
    <w:rPr>
      <w:b/>
      <w:bCs/>
      <w:i/>
      <w:iCs/>
      <w:sz w:val="24"/>
      <w:szCs w:val="24"/>
      <w:u w:val="single"/>
      <w:lang w:bidi="ar-SA"/>
    </w:rPr>
  </w:style>
  <w:style w:type="character" w:customStyle="1" w:styleId="11pt3">
    <w:name w:val="Основной текст + 11 pt3"/>
    <w:aliases w:val="Полужирный5,Курсив1"/>
    <w:rsid w:val="004259D0"/>
    <w:rPr>
      <w:b/>
      <w:bCs/>
      <w:i/>
      <w:iCs/>
      <w:sz w:val="22"/>
      <w:szCs w:val="22"/>
      <w:u w:val="single"/>
      <w:lang w:bidi="ar-SA"/>
    </w:rPr>
  </w:style>
  <w:style w:type="character" w:customStyle="1" w:styleId="100">
    <w:name w:val="Основной текст + 10"/>
    <w:aliases w:val="5 pt3,Полужирный4"/>
    <w:rsid w:val="004259D0"/>
    <w:rPr>
      <w:rFonts w:ascii="Times New Roman" w:hAnsi="Times New Roman" w:cs="Times New Roman"/>
      <w:b/>
      <w:bCs/>
      <w:spacing w:val="0"/>
      <w:sz w:val="21"/>
      <w:szCs w:val="21"/>
      <w:u w:val="single"/>
      <w:lang w:bidi="ar-SA"/>
    </w:rPr>
  </w:style>
  <w:style w:type="paragraph" w:customStyle="1" w:styleId="ConsPlusNormal">
    <w:name w:val="ConsPlusNormal"/>
    <w:rsid w:val="002744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rsid w:val="00CB5AF5"/>
    <w:rPr>
      <w:color w:val="0000FF"/>
      <w:u w:val="single"/>
    </w:rPr>
  </w:style>
  <w:style w:type="character" w:customStyle="1" w:styleId="aa">
    <w:name w:val="Основной текст_"/>
    <w:link w:val="7"/>
    <w:rsid w:val="00113C76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13C76"/>
    <w:pPr>
      <w:shd w:val="clear" w:color="auto" w:fill="FFFFFF"/>
      <w:spacing w:line="0" w:lineRule="atLeast"/>
      <w:ind w:hanging="320"/>
    </w:pPr>
    <w:rPr>
      <w:sz w:val="21"/>
      <w:szCs w:val="21"/>
      <w:lang w:val="x-none" w:eastAsia="x-none"/>
    </w:rPr>
  </w:style>
  <w:style w:type="character" w:customStyle="1" w:styleId="10">
    <w:name w:val="Заголовок 1 Знак"/>
    <w:link w:val="1"/>
    <w:uiPriority w:val="9"/>
    <w:rsid w:val="00C4666B"/>
    <w:rPr>
      <w:b/>
      <w:bCs/>
      <w:smallCaps/>
      <w:sz w:val="32"/>
      <w:szCs w:val="22"/>
    </w:rPr>
  </w:style>
  <w:style w:type="paragraph" w:customStyle="1" w:styleId="Default">
    <w:name w:val="Default"/>
    <w:rsid w:val="00113C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70">
    <w:name w:val="Основной текст (7)_"/>
    <w:link w:val="71"/>
    <w:rsid w:val="007650E8"/>
    <w:rPr>
      <w:spacing w:val="-2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650E8"/>
    <w:pPr>
      <w:shd w:val="clear" w:color="auto" w:fill="FFFFFF"/>
      <w:spacing w:before="360" w:after="180" w:line="0" w:lineRule="atLeast"/>
    </w:pPr>
    <w:rPr>
      <w:spacing w:val="-2"/>
      <w:sz w:val="21"/>
      <w:szCs w:val="21"/>
      <w:lang w:val="x-none" w:eastAsia="x-none"/>
    </w:rPr>
  </w:style>
  <w:style w:type="character" w:customStyle="1" w:styleId="23">
    <w:name w:val="Подпись к таблице (2)_"/>
    <w:link w:val="24"/>
    <w:rsid w:val="007650E8"/>
    <w:rPr>
      <w:spacing w:val="2"/>
      <w:sz w:val="21"/>
      <w:szCs w:val="21"/>
      <w:shd w:val="clear" w:color="auto" w:fill="FFFFFF"/>
    </w:rPr>
  </w:style>
  <w:style w:type="character" w:customStyle="1" w:styleId="3">
    <w:name w:val="Подпись к таблице (3)_"/>
    <w:link w:val="30"/>
    <w:rsid w:val="007650E8"/>
    <w:rPr>
      <w:spacing w:val="-2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650E8"/>
    <w:pPr>
      <w:shd w:val="clear" w:color="auto" w:fill="FFFFFF"/>
      <w:spacing w:line="0" w:lineRule="atLeast"/>
    </w:pPr>
    <w:rPr>
      <w:spacing w:val="2"/>
      <w:sz w:val="21"/>
      <w:szCs w:val="21"/>
      <w:lang w:val="x-none" w:eastAsia="x-none"/>
    </w:rPr>
  </w:style>
  <w:style w:type="paragraph" w:customStyle="1" w:styleId="30">
    <w:name w:val="Подпись к таблице (3)"/>
    <w:basedOn w:val="a"/>
    <w:link w:val="3"/>
    <w:rsid w:val="007650E8"/>
    <w:pPr>
      <w:shd w:val="clear" w:color="auto" w:fill="FFFFFF"/>
      <w:spacing w:line="370" w:lineRule="exact"/>
    </w:pPr>
    <w:rPr>
      <w:spacing w:val="-2"/>
      <w:sz w:val="21"/>
      <w:szCs w:val="21"/>
      <w:lang w:val="x-none" w:eastAsia="x-none"/>
    </w:rPr>
  </w:style>
  <w:style w:type="character" w:customStyle="1" w:styleId="4115pt">
    <w:name w:val="Основной текст (4) + 11;5 pt;Не 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0"/>
      <w:sz w:val="21"/>
      <w:szCs w:val="21"/>
      <w:shd w:val="clear" w:color="auto" w:fill="FFFFFF"/>
      <w:lang w:bidi="ar-SA"/>
    </w:rPr>
  </w:style>
  <w:style w:type="character" w:customStyle="1" w:styleId="11pt1">
    <w:name w:val="Основной текст + 11 pt;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4115pt0">
    <w:name w:val="Основной текст (4) + 11;5 pt;Курсив"/>
    <w:rsid w:val="00765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-2"/>
      <w:sz w:val="21"/>
      <w:szCs w:val="21"/>
      <w:shd w:val="clear" w:color="auto" w:fill="FFFFFF"/>
      <w:lang w:val="en-US" w:bidi="ar-SA"/>
    </w:rPr>
  </w:style>
  <w:style w:type="character" w:customStyle="1" w:styleId="TrebuchetMS12pt0pt">
    <w:name w:val="Основной текст + Trebuchet MS;12 pt;Интервал 0 pt"/>
    <w:rsid w:val="0051202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2"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rsid w:val="00990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ab">
    <w:name w:val="Основной текст +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C56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1"/>
      <w:szCs w:val="21"/>
      <w:shd w:val="clear" w:color="auto" w:fill="FFFFFF"/>
    </w:rPr>
  </w:style>
  <w:style w:type="character" w:customStyle="1" w:styleId="47pt">
    <w:name w:val="Основной текст (4) + 7 pt;Не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1"/>
      <w:sz w:val="13"/>
      <w:szCs w:val="13"/>
      <w:shd w:val="clear" w:color="auto" w:fill="FFFFFF"/>
      <w:lang w:bidi="ar-SA"/>
    </w:rPr>
  </w:style>
  <w:style w:type="character" w:customStyle="1" w:styleId="11">
    <w:name w:val="Оглавление 1 Знак"/>
    <w:link w:val="12"/>
    <w:uiPriority w:val="39"/>
    <w:rsid w:val="00762F93"/>
    <w:rPr>
      <w:b/>
      <w:noProof/>
      <w:sz w:val="24"/>
      <w:szCs w:val="24"/>
      <w:shd w:val="clear" w:color="auto" w:fill="FFFFFF"/>
      <w:lang w:val="x-none" w:eastAsia="x-none"/>
    </w:rPr>
  </w:style>
  <w:style w:type="character" w:customStyle="1" w:styleId="ad">
    <w:name w:val="Основной текст + Полужирный;Курсив"/>
    <w:rsid w:val="00C562E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1"/>
      <w:szCs w:val="21"/>
      <w:shd w:val="clear" w:color="auto" w:fill="FFFFFF"/>
    </w:rPr>
  </w:style>
  <w:style w:type="paragraph" w:styleId="12">
    <w:name w:val="toc 1"/>
    <w:basedOn w:val="a"/>
    <w:link w:val="11"/>
    <w:autoRedefine/>
    <w:uiPriority w:val="39"/>
    <w:rsid w:val="00762F93"/>
    <w:pPr>
      <w:shd w:val="clear" w:color="auto" w:fill="FFFFFF"/>
      <w:tabs>
        <w:tab w:val="right" w:leader="dot" w:pos="9345"/>
      </w:tabs>
      <w:spacing w:line="264" w:lineRule="auto"/>
      <w:ind w:left="709" w:firstLine="0"/>
      <w:jc w:val="left"/>
    </w:pPr>
    <w:rPr>
      <w:b/>
      <w:noProof/>
      <w:sz w:val="24"/>
      <w:lang w:val="x-none" w:eastAsia="x-none"/>
    </w:rPr>
  </w:style>
  <w:style w:type="paragraph" w:styleId="ae">
    <w:name w:val="TOC Heading"/>
    <w:basedOn w:val="1"/>
    <w:next w:val="a"/>
    <w:uiPriority w:val="39"/>
    <w:semiHidden/>
    <w:unhideWhenUsed/>
    <w:qFormat/>
    <w:rsid w:val="004D414A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62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017C3E"/>
    <w:rPr>
      <w:sz w:val="28"/>
      <w:szCs w:val="24"/>
    </w:rPr>
  </w:style>
  <w:style w:type="paragraph" w:styleId="af0">
    <w:name w:val="header"/>
    <w:basedOn w:val="a"/>
    <w:link w:val="af1"/>
    <w:rsid w:val="00B30F8D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1">
    <w:name w:val="Верхний колонтитул Знак"/>
    <w:link w:val="af0"/>
    <w:rsid w:val="00B30F8D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A8730E"/>
    <w:pPr>
      <w:jc w:val="center"/>
      <w:outlineLvl w:val="0"/>
    </w:pPr>
    <w:rPr>
      <w:b/>
      <w:bCs/>
      <w:kern w:val="28"/>
      <w:sz w:val="16"/>
      <w:szCs w:val="32"/>
      <w:lang w:val="x-none" w:eastAsia="x-none"/>
    </w:rPr>
  </w:style>
  <w:style w:type="character" w:customStyle="1" w:styleId="af3">
    <w:name w:val="Название Знак"/>
    <w:link w:val="af2"/>
    <w:rsid w:val="00A8730E"/>
    <w:rPr>
      <w:rFonts w:eastAsia="Times New Roman" w:cs="Times New Roman"/>
      <w:b/>
      <w:bCs/>
      <w:kern w:val="28"/>
      <w:sz w:val="16"/>
      <w:szCs w:val="32"/>
    </w:rPr>
  </w:style>
  <w:style w:type="character" w:styleId="af4">
    <w:name w:val="Strong"/>
    <w:uiPriority w:val="22"/>
    <w:qFormat/>
    <w:rsid w:val="00A8730E"/>
    <w:rPr>
      <w:b/>
      <w:bCs/>
    </w:rPr>
  </w:style>
  <w:style w:type="character" w:styleId="af5">
    <w:name w:val="Book Title"/>
    <w:uiPriority w:val="33"/>
    <w:qFormat/>
    <w:rsid w:val="003D6E47"/>
    <w:rPr>
      <w:b/>
      <w:bCs/>
      <w:smallCaps/>
      <w:spacing w:val="5"/>
    </w:rPr>
  </w:style>
  <w:style w:type="paragraph" w:styleId="26">
    <w:name w:val="Quote"/>
    <w:basedOn w:val="a"/>
    <w:next w:val="a"/>
    <w:link w:val="27"/>
    <w:uiPriority w:val="29"/>
    <w:qFormat/>
    <w:rsid w:val="00D639AB"/>
    <w:rPr>
      <w:i/>
      <w:iCs/>
      <w:color w:val="000000"/>
      <w:lang w:val="x-none" w:eastAsia="x-none"/>
    </w:rPr>
  </w:style>
  <w:style w:type="character" w:customStyle="1" w:styleId="27">
    <w:name w:val="Цитата 2 Знак"/>
    <w:link w:val="26"/>
    <w:uiPriority w:val="29"/>
    <w:rsid w:val="00D639AB"/>
    <w:rPr>
      <w:i/>
      <w:iCs/>
      <w:color w:val="000000"/>
      <w:sz w:val="28"/>
      <w:szCs w:val="24"/>
    </w:rPr>
  </w:style>
  <w:style w:type="character" w:customStyle="1" w:styleId="blk">
    <w:name w:val="blk"/>
    <w:basedOn w:val="a0"/>
    <w:rsid w:val="0080077A"/>
  </w:style>
  <w:style w:type="character" w:customStyle="1" w:styleId="20">
    <w:name w:val="Заголовок 2 Знак"/>
    <w:link w:val="2"/>
    <w:rsid w:val="0080077A"/>
    <w:rPr>
      <w:rFonts w:eastAsia="Times New Roman"/>
      <w:b/>
      <w:bCs/>
      <w:i/>
      <w:iCs/>
      <w:sz w:val="32"/>
      <w:szCs w:val="32"/>
    </w:rPr>
  </w:style>
  <w:style w:type="table" w:styleId="af6">
    <w:name w:val="Table Grid"/>
    <w:basedOn w:val="a1"/>
    <w:uiPriority w:val="59"/>
    <w:rsid w:val="000E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3647A8"/>
    <w:pPr>
      <w:ind w:left="280"/>
    </w:pPr>
  </w:style>
  <w:style w:type="character" w:customStyle="1" w:styleId="apple-converted-space">
    <w:name w:val="apple-converted-space"/>
    <w:basedOn w:val="a0"/>
    <w:rsid w:val="00F04C80"/>
  </w:style>
  <w:style w:type="paragraph" w:styleId="9">
    <w:name w:val="toc 9"/>
    <w:basedOn w:val="a"/>
    <w:next w:val="a"/>
    <w:autoRedefine/>
    <w:rsid w:val="003647A8"/>
    <w:pPr>
      <w:ind w:left="2240"/>
    </w:pPr>
  </w:style>
  <w:style w:type="character" w:customStyle="1" w:styleId="13">
    <w:name w:val="Заголовок №1_"/>
    <w:basedOn w:val="a0"/>
    <w:link w:val="14"/>
    <w:rsid w:val="00B453ED"/>
    <w:rPr>
      <w:spacing w:val="2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453ED"/>
    <w:pPr>
      <w:shd w:val="clear" w:color="auto" w:fill="FFFFFF"/>
      <w:spacing w:before="240" w:after="120" w:line="0" w:lineRule="atLeast"/>
      <w:ind w:right="79" w:firstLine="0"/>
      <w:outlineLvl w:val="0"/>
    </w:pPr>
    <w:rPr>
      <w:spacing w:val="2"/>
      <w:sz w:val="21"/>
      <w:szCs w:val="21"/>
    </w:rPr>
  </w:style>
  <w:style w:type="paragraph" w:styleId="af7">
    <w:name w:val="Normal (Web)"/>
    <w:basedOn w:val="a"/>
    <w:uiPriority w:val="99"/>
    <w:unhideWhenUsed/>
    <w:rsid w:val="00420E0C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8">
    <w:name w:val="Emphasis"/>
    <w:basedOn w:val="a0"/>
    <w:uiPriority w:val="20"/>
    <w:qFormat/>
    <w:rsid w:val="00ED1D4D"/>
    <w:rPr>
      <w:i/>
      <w:iCs/>
    </w:rPr>
  </w:style>
  <w:style w:type="paragraph" w:customStyle="1" w:styleId="s1">
    <w:name w:val="s_1"/>
    <w:basedOn w:val="a"/>
    <w:rsid w:val="007F7E25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0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666B"/>
    <w:pPr>
      <w:keepNext/>
      <w:keepLines/>
      <w:spacing w:before="240" w:after="240"/>
      <w:ind w:firstLine="0"/>
      <w:jc w:val="center"/>
      <w:outlineLvl w:val="0"/>
    </w:pPr>
    <w:rPr>
      <w:b/>
      <w:bCs/>
      <w:smallCaps/>
      <w:sz w:val="32"/>
      <w:szCs w:val="2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0077A"/>
    <w:pPr>
      <w:keepNext/>
      <w:spacing w:before="120" w:after="120"/>
      <w:jc w:val="center"/>
      <w:outlineLvl w:val="1"/>
    </w:pPr>
    <w:rPr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433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33DE"/>
  </w:style>
  <w:style w:type="character" w:customStyle="1" w:styleId="a5">
    <w:name w:val="Подпись к таблице_"/>
    <w:link w:val="a6"/>
    <w:rsid w:val="00E433DE"/>
    <w:rPr>
      <w:b/>
      <w:bCs/>
      <w:sz w:val="23"/>
      <w:szCs w:val="23"/>
      <w:lang w:bidi="ar-SA"/>
    </w:rPr>
  </w:style>
  <w:style w:type="character" w:customStyle="1" w:styleId="11pt">
    <w:name w:val="Подпись к таблице + 11 pt"/>
    <w:rsid w:val="00E433DE"/>
    <w:rPr>
      <w:b/>
      <w:bCs/>
      <w:sz w:val="22"/>
      <w:szCs w:val="22"/>
      <w:lang w:bidi="ar-SA"/>
    </w:rPr>
  </w:style>
  <w:style w:type="character" w:customStyle="1" w:styleId="8">
    <w:name w:val="Основной текст (8)_"/>
    <w:link w:val="80"/>
    <w:rsid w:val="00E433DE"/>
    <w:rPr>
      <w:b/>
      <w:bCs/>
      <w:sz w:val="19"/>
      <w:szCs w:val="19"/>
      <w:lang w:bidi="ar-SA"/>
    </w:rPr>
  </w:style>
  <w:style w:type="character" w:customStyle="1" w:styleId="21">
    <w:name w:val="Основной текст (2)_"/>
    <w:link w:val="210"/>
    <w:rsid w:val="00E433DE"/>
    <w:rPr>
      <w:b/>
      <w:bCs/>
      <w:sz w:val="19"/>
      <w:szCs w:val="19"/>
      <w:lang w:bidi="ar-SA"/>
    </w:rPr>
  </w:style>
  <w:style w:type="character" w:customStyle="1" w:styleId="22">
    <w:name w:val="Основной текст (2)"/>
    <w:basedOn w:val="21"/>
    <w:rsid w:val="00E433DE"/>
    <w:rPr>
      <w:b/>
      <w:bCs/>
      <w:sz w:val="19"/>
      <w:szCs w:val="19"/>
      <w:lang w:bidi="ar-SA"/>
    </w:rPr>
  </w:style>
  <w:style w:type="character" w:customStyle="1" w:styleId="6">
    <w:name w:val="Основной текст (6)_"/>
    <w:link w:val="60"/>
    <w:rsid w:val="00E433DE"/>
    <w:rPr>
      <w:sz w:val="23"/>
      <w:szCs w:val="23"/>
      <w:lang w:bidi="ar-SA"/>
    </w:rPr>
  </w:style>
  <w:style w:type="character" w:customStyle="1" w:styleId="5">
    <w:name w:val="Основной текст (5)_"/>
    <w:link w:val="50"/>
    <w:rsid w:val="00E433DE"/>
    <w:rPr>
      <w:noProof/>
      <w:sz w:val="9"/>
      <w:szCs w:val="9"/>
      <w:lang w:bidi="ar-SA"/>
    </w:rPr>
  </w:style>
  <w:style w:type="character" w:customStyle="1" w:styleId="4">
    <w:name w:val="Основной текст (4)_"/>
    <w:link w:val="40"/>
    <w:rsid w:val="00E433DE"/>
    <w:rPr>
      <w:noProof/>
      <w:sz w:val="9"/>
      <w:szCs w:val="9"/>
      <w:lang w:bidi="ar-SA"/>
    </w:rPr>
  </w:style>
  <w:style w:type="paragraph" w:customStyle="1" w:styleId="a6">
    <w:name w:val="Подпись к таблице"/>
    <w:basedOn w:val="a"/>
    <w:link w:val="a5"/>
    <w:rsid w:val="00E433DE"/>
    <w:pPr>
      <w:shd w:val="clear" w:color="auto" w:fill="FFFFFF"/>
      <w:spacing w:line="240" w:lineRule="atLeast"/>
    </w:pPr>
    <w:rPr>
      <w:b/>
      <w:bCs/>
      <w:sz w:val="23"/>
      <w:szCs w:val="23"/>
      <w:lang w:val="x-none" w:eastAsia="x-none"/>
    </w:rPr>
  </w:style>
  <w:style w:type="paragraph" w:customStyle="1" w:styleId="80">
    <w:name w:val="Основной текст (8)"/>
    <w:basedOn w:val="a"/>
    <w:link w:val="8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210">
    <w:name w:val="Основной текст (2)1"/>
    <w:basedOn w:val="a"/>
    <w:link w:val="21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60">
    <w:name w:val="Основной текст (6)"/>
    <w:basedOn w:val="a"/>
    <w:link w:val="6"/>
    <w:rsid w:val="00E433DE"/>
    <w:pPr>
      <w:shd w:val="clear" w:color="auto" w:fill="FFFFFF"/>
      <w:spacing w:before="60" w:line="240" w:lineRule="atLeast"/>
    </w:pPr>
    <w:rPr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paragraph" w:customStyle="1" w:styleId="40">
    <w:name w:val="Основной текст (4)"/>
    <w:basedOn w:val="a"/>
    <w:link w:val="4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character" w:customStyle="1" w:styleId="a7">
    <w:name w:val="Основной текст Знак"/>
    <w:link w:val="a8"/>
    <w:rsid w:val="00E433DE"/>
    <w:rPr>
      <w:sz w:val="23"/>
      <w:szCs w:val="23"/>
      <w:lang w:bidi="ar-SA"/>
    </w:rPr>
  </w:style>
  <w:style w:type="character" w:customStyle="1" w:styleId="220">
    <w:name w:val="Основной текст (2)2"/>
    <w:rsid w:val="00E433DE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paragraph" w:styleId="a8">
    <w:name w:val="Body Text"/>
    <w:basedOn w:val="a"/>
    <w:link w:val="a7"/>
    <w:rsid w:val="00E433DE"/>
    <w:pPr>
      <w:shd w:val="clear" w:color="auto" w:fill="FFFFFF"/>
      <w:spacing w:line="269" w:lineRule="exact"/>
      <w:ind w:hanging="320"/>
    </w:pPr>
    <w:rPr>
      <w:sz w:val="23"/>
      <w:szCs w:val="23"/>
      <w:lang w:val="x-none" w:eastAsia="x-none"/>
    </w:rPr>
  </w:style>
  <w:style w:type="character" w:customStyle="1" w:styleId="41">
    <w:name w:val="Заголовок №4_"/>
    <w:link w:val="42"/>
    <w:rsid w:val="00E433DE"/>
    <w:rPr>
      <w:b/>
      <w:bCs/>
      <w:sz w:val="22"/>
      <w:szCs w:val="22"/>
      <w:lang w:bidi="ar-SA"/>
    </w:rPr>
  </w:style>
  <w:style w:type="paragraph" w:customStyle="1" w:styleId="42">
    <w:name w:val="Заголовок №4"/>
    <w:basedOn w:val="a"/>
    <w:link w:val="41"/>
    <w:rsid w:val="00E433DE"/>
    <w:pPr>
      <w:shd w:val="clear" w:color="auto" w:fill="FFFFFF"/>
      <w:spacing w:before="300" w:after="180" w:line="240" w:lineRule="atLeast"/>
      <w:ind w:hanging="340"/>
      <w:outlineLvl w:val="3"/>
    </w:pPr>
    <w:rPr>
      <w:b/>
      <w:bCs/>
      <w:sz w:val="22"/>
      <w:szCs w:val="22"/>
      <w:lang w:val="x-none" w:eastAsia="x-none"/>
    </w:rPr>
  </w:style>
  <w:style w:type="character" w:customStyle="1" w:styleId="11pt0">
    <w:name w:val="Основной текст + 11 pt"/>
    <w:rsid w:val="00EC0390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1pt5">
    <w:name w:val="Основной текст + 11 pt5"/>
    <w:aliases w:val="Полужирный8,Курсив"/>
    <w:rsid w:val="004259D0"/>
    <w:rPr>
      <w:b/>
      <w:bCs/>
      <w:i/>
      <w:iCs/>
      <w:sz w:val="22"/>
      <w:szCs w:val="22"/>
      <w:lang w:bidi="ar-SA"/>
    </w:rPr>
  </w:style>
  <w:style w:type="character" w:customStyle="1" w:styleId="11pt4">
    <w:name w:val="Основной текст + 11 pt4"/>
    <w:aliases w:val="Курсив4"/>
    <w:rsid w:val="004259D0"/>
    <w:rPr>
      <w:i/>
      <w:iCs/>
      <w:sz w:val="22"/>
      <w:szCs w:val="22"/>
      <w:lang w:bidi="ar-SA"/>
    </w:rPr>
  </w:style>
  <w:style w:type="character" w:customStyle="1" w:styleId="12pt1">
    <w:name w:val="Основной текст + 12 pt1"/>
    <w:aliases w:val="Полужирный6,Курсив2"/>
    <w:rsid w:val="004259D0"/>
    <w:rPr>
      <w:b/>
      <w:bCs/>
      <w:i/>
      <w:iCs/>
      <w:sz w:val="24"/>
      <w:szCs w:val="24"/>
      <w:u w:val="single"/>
      <w:lang w:bidi="ar-SA"/>
    </w:rPr>
  </w:style>
  <w:style w:type="character" w:customStyle="1" w:styleId="11pt3">
    <w:name w:val="Основной текст + 11 pt3"/>
    <w:aliases w:val="Полужирный5,Курсив1"/>
    <w:rsid w:val="004259D0"/>
    <w:rPr>
      <w:b/>
      <w:bCs/>
      <w:i/>
      <w:iCs/>
      <w:sz w:val="22"/>
      <w:szCs w:val="22"/>
      <w:u w:val="single"/>
      <w:lang w:bidi="ar-SA"/>
    </w:rPr>
  </w:style>
  <w:style w:type="character" w:customStyle="1" w:styleId="100">
    <w:name w:val="Основной текст + 10"/>
    <w:aliases w:val="5 pt3,Полужирный4"/>
    <w:rsid w:val="004259D0"/>
    <w:rPr>
      <w:rFonts w:ascii="Times New Roman" w:hAnsi="Times New Roman" w:cs="Times New Roman"/>
      <w:b/>
      <w:bCs/>
      <w:spacing w:val="0"/>
      <w:sz w:val="21"/>
      <w:szCs w:val="21"/>
      <w:u w:val="single"/>
      <w:lang w:bidi="ar-SA"/>
    </w:rPr>
  </w:style>
  <w:style w:type="paragraph" w:customStyle="1" w:styleId="ConsPlusNormal">
    <w:name w:val="ConsPlusNormal"/>
    <w:rsid w:val="002744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rsid w:val="00CB5AF5"/>
    <w:rPr>
      <w:color w:val="0000FF"/>
      <w:u w:val="single"/>
    </w:rPr>
  </w:style>
  <w:style w:type="character" w:customStyle="1" w:styleId="aa">
    <w:name w:val="Основной текст_"/>
    <w:link w:val="7"/>
    <w:rsid w:val="00113C76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13C76"/>
    <w:pPr>
      <w:shd w:val="clear" w:color="auto" w:fill="FFFFFF"/>
      <w:spacing w:line="0" w:lineRule="atLeast"/>
      <w:ind w:hanging="320"/>
    </w:pPr>
    <w:rPr>
      <w:sz w:val="21"/>
      <w:szCs w:val="21"/>
      <w:lang w:val="x-none" w:eastAsia="x-none"/>
    </w:rPr>
  </w:style>
  <w:style w:type="character" w:customStyle="1" w:styleId="10">
    <w:name w:val="Заголовок 1 Знак"/>
    <w:link w:val="1"/>
    <w:uiPriority w:val="9"/>
    <w:rsid w:val="00C4666B"/>
    <w:rPr>
      <w:b/>
      <w:bCs/>
      <w:smallCaps/>
      <w:sz w:val="32"/>
      <w:szCs w:val="22"/>
    </w:rPr>
  </w:style>
  <w:style w:type="paragraph" w:customStyle="1" w:styleId="Default">
    <w:name w:val="Default"/>
    <w:rsid w:val="00113C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70">
    <w:name w:val="Основной текст (7)_"/>
    <w:link w:val="71"/>
    <w:rsid w:val="007650E8"/>
    <w:rPr>
      <w:spacing w:val="-2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650E8"/>
    <w:pPr>
      <w:shd w:val="clear" w:color="auto" w:fill="FFFFFF"/>
      <w:spacing w:before="360" w:after="180" w:line="0" w:lineRule="atLeast"/>
    </w:pPr>
    <w:rPr>
      <w:spacing w:val="-2"/>
      <w:sz w:val="21"/>
      <w:szCs w:val="21"/>
      <w:lang w:val="x-none" w:eastAsia="x-none"/>
    </w:rPr>
  </w:style>
  <w:style w:type="character" w:customStyle="1" w:styleId="23">
    <w:name w:val="Подпись к таблице (2)_"/>
    <w:link w:val="24"/>
    <w:rsid w:val="007650E8"/>
    <w:rPr>
      <w:spacing w:val="2"/>
      <w:sz w:val="21"/>
      <w:szCs w:val="21"/>
      <w:shd w:val="clear" w:color="auto" w:fill="FFFFFF"/>
    </w:rPr>
  </w:style>
  <w:style w:type="character" w:customStyle="1" w:styleId="3">
    <w:name w:val="Подпись к таблице (3)_"/>
    <w:link w:val="30"/>
    <w:rsid w:val="007650E8"/>
    <w:rPr>
      <w:spacing w:val="-2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650E8"/>
    <w:pPr>
      <w:shd w:val="clear" w:color="auto" w:fill="FFFFFF"/>
      <w:spacing w:line="0" w:lineRule="atLeast"/>
    </w:pPr>
    <w:rPr>
      <w:spacing w:val="2"/>
      <w:sz w:val="21"/>
      <w:szCs w:val="21"/>
      <w:lang w:val="x-none" w:eastAsia="x-none"/>
    </w:rPr>
  </w:style>
  <w:style w:type="paragraph" w:customStyle="1" w:styleId="30">
    <w:name w:val="Подпись к таблице (3)"/>
    <w:basedOn w:val="a"/>
    <w:link w:val="3"/>
    <w:rsid w:val="007650E8"/>
    <w:pPr>
      <w:shd w:val="clear" w:color="auto" w:fill="FFFFFF"/>
      <w:spacing w:line="370" w:lineRule="exact"/>
    </w:pPr>
    <w:rPr>
      <w:spacing w:val="-2"/>
      <w:sz w:val="21"/>
      <w:szCs w:val="21"/>
      <w:lang w:val="x-none" w:eastAsia="x-none"/>
    </w:rPr>
  </w:style>
  <w:style w:type="character" w:customStyle="1" w:styleId="4115pt">
    <w:name w:val="Основной текст (4) + 11;5 pt;Не 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0"/>
      <w:sz w:val="21"/>
      <w:szCs w:val="21"/>
      <w:shd w:val="clear" w:color="auto" w:fill="FFFFFF"/>
      <w:lang w:bidi="ar-SA"/>
    </w:rPr>
  </w:style>
  <w:style w:type="character" w:customStyle="1" w:styleId="11pt1">
    <w:name w:val="Основной текст + 11 pt;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4115pt0">
    <w:name w:val="Основной текст (4) + 11;5 pt;Курсив"/>
    <w:rsid w:val="00765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-2"/>
      <w:sz w:val="21"/>
      <w:szCs w:val="21"/>
      <w:shd w:val="clear" w:color="auto" w:fill="FFFFFF"/>
      <w:lang w:val="en-US" w:bidi="ar-SA"/>
    </w:rPr>
  </w:style>
  <w:style w:type="character" w:customStyle="1" w:styleId="TrebuchetMS12pt0pt">
    <w:name w:val="Основной текст + Trebuchet MS;12 pt;Интервал 0 pt"/>
    <w:rsid w:val="0051202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2"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rsid w:val="00990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ab">
    <w:name w:val="Основной текст +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C56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1"/>
      <w:szCs w:val="21"/>
      <w:shd w:val="clear" w:color="auto" w:fill="FFFFFF"/>
    </w:rPr>
  </w:style>
  <w:style w:type="character" w:customStyle="1" w:styleId="47pt">
    <w:name w:val="Основной текст (4) + 7 pt;Не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1"/>
      <w:sz w:val="13"/>
      <w:szCs w:val="13"/>
      <w:shd w:val="clear" w:color="auto" w:fill="FFFFFF"/>
      <w:lang w:bidi="ar-SA"/>
    </w:rPr>
  </w:style>
  <w:style w:type="character" w:customStyle="1" w:styleId="11">
    <w:name w:val="Оглавление 1 Знак"/>
    <w:link w:val="12"/>
    <w:uiPriority w:val="39"/>
    <w:rsid w:val="00762F93"/>
    <w:rPr>
      <w:b/>
      <w:noProof/>
      <w:sz w:val="24"/>
      <w:szCs w:val="24"/>
      <w:shd w:val="clear" w:color="auto" w:fill="FFFFFF"/>
      <w:lang w:val="x-none" w:eastAsia="x-none"/>
    </w:rPr>
  </w:style>
  <w:style w:type="character" w:customStyle="1" w:styleId="ad">
    <w:name w:val="Основной текст + Полужирный;Курсив"/>
    <w:rsid w:val="00C562E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1"/>
      <w:szCs w:val="21"/>
      <w:shd w:val="clear" w:color="auto" w:fill="FFFFFF"/>
    </w:rPr>
  </w:style>
  <w:style w:type="paragraph" w:styleId="12">
    <w:name w:val="toc 1"/>
    <w:basedOn w:val="a"/>
    <w:link w:val="11"/>
    <w:autoRedefine/>
    <w:uiPriority w:val="39"/>
    <w:rsid w:val="00762F93"/>
    <w:pPr>
      <w:shd w:val="clear" w:color="auto" w:fill="FFFFFF"/>
      <w:tabs>
        <w:tab w:val="right" w:leader="dot" w:pos="9345"/>
      </w:tabs>
      <w:spacing w:line="264" w:lineRule="auto"/>
      <w:ind w:left="709" w:firstLine="0"/>
      <w:jc w:val="left"/>
    </w:pPr>
    <w:rPr>
      <w:b/>
      <w:noProof/>
      <w:sz w:val="24"/>
      <w:lang w:val="x-none" w:eastAsia="x-none"/>
    </w:rPr>
  </w:style>
  <w:style w:type="paragraph" w:styleId="ae">
    <w:name w:val="TOC Heading"/>
    <w:basedOn w:val="1"/>
    <w:next w:val="a"/>
    <w:uiPriority w:val="39"/>
    <w:semiHidden/>
    <w:unhideWhenUsed/>
    <w:qFormat/>
    <w:rsid w:val="004D414A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62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017C3E"/>
    <w:rPr>
      <w:sz w:val="28"/>
      <w:szCs w:val="24"/>
    </w:rPr>
  </w:style>
  <w:style w:type="paragraph" w:styleId="af0">
    <w:name w:val="header"/>
    <w:basedOn w:val="a"/>
    <w:link w:val="af1"/>
    <w:rsid w:val="00B30F8D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1">
    <w:name w:val="Верхний колонтитул Знак"/>
    <w:link w:val="af0"/>
    <w:rsid w:val="00B30F8D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A8730E"/>
    <w:pPr>
      <w:jc w:val="center"/>
      <w:outlineLvl w:val="0"/>
    </w:pPr>
    <w:rPr>
      <w:b/>
      <w:bCs/>
      <w:kern w:val="28"/>
      <w:sz w:val="16"/>
      <w:szCs w:val="32"/>
      <w:lang w:val="x-none" w:eastAsia="x-none"/>
    </w:rPr>
  </w:style>
  <w:style w:type="character" w:customStyle="1" w:styleId="af3">
    <w:name w:val="Название Знак"/>
    <w:link w:val="af2"/>
    <w:rsid w:val="00A8730E"/>
    <w:rPr>
      <w:rFonts w:eastAsia="Times New Roman" w:cs="Times New Roman"/>
      <w:b/>
      <w:bCs/>
      <w:kern w:val="28"/>
      <w:sz w:val="16"/>
      <w:szCs w:val="32"/>
    </w:rPr>
  </w:style>
  <w:style w:type="character" w:styleId="af4">
    <w:name w:val="Strong"/>
    <w:uiPriority w:val="22"/>
    <w:qFormat/>
    <w:rsid w:val="00A8730E"/>
    <w:rPr>
      <w:b/>
      <w:bCs/>
    </w:rPr>
  </w:style>
  <w:style w:type="character" w:styleId="af5">
    <w:name w:val="Book Title"/>
    <w:uiPriority w:val="33"/>
    <w:qFormat/>
    <w:rsid w:val="003D6E47"/>
    <w:rPr>
      <w:b/>
      <w:bCs/>
      <w:smallCaps/>
      <w:spacing w:val="5"/>
    </w:rPr>
  </w:style>
  <w:style w:type="paragraph" w:styleId="26">
    <w:name w:val="Quote"/>
    <w:basedOn w:val="a"/>
    <w:next w:val="a"/>
    <w:link w:val="27"/>
    <w:uiPriority w:val="29"/>
    <w:qFormat/>
    <w:rsid w:val="00D639AB"/>
    <w:rPr>
      <w:i/>
      <w:iCs/>
      <w:color w:val="000000"/>
      <w:lang w:val="x-none" w:eastAsia="x-none"/>
    </w:rPr>
  </w:style>
  <w:style w:type="character" w:customStyle="1" w:styleId="27">
    <w:name w:val="Цитата 2 Знак"/>
    <w:link w:val="26"/>
    <w:uiPriority w:val="29"/>
    <w:rsid w:val="00D639AB"/>
    <w:rPr>
      <w:i/>
      <w:iCs/>
      <w:color w:val="000000"/>
      <w:sz w:val="28"/>
      <w:szCs w:val="24"/>
    </w:rPr>
  </w:style>
  <w:style w:type="character" w:customStyle="1" w:styleId="blk">
    <w:name w:val="blk"/>
    <w:basedOn w:val="a0"/>
    <w:rsid w:val="0080077A"/>
  </w:style>
  <w:style w:type="character" w:customStyle="1" w:styleId="20">
    <w:name w:val="Заголовок 2 Знак"/>
    <w:link w:val="2"/>
    <w:rsid w:val="0080077A"/>
    <w:rPr>
      <w:rFonts w:eastAsia="Times New Roman"/>
      <w:b/>
      <w:bCs/>
      <w:i/>
      <w:iCs/>
      <w:sz w:val="32"/>
      <w:szCs w:val="32"/>
    </w:rPr>
  </w:style>
  <w:style w:type="table" w:styleId="af6">
    <w:name w:val="Table Grid"/>
    <w:basedOn w:val="a1"/>
    <w:uiPriority w:val="59"/>
    <w:rsid w:val="000E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3647A8"/>
    <w:pPr>
      <w:ind w:left="280"/>
    </w:pPr>
  </w:style>
  <w:style w:type="character" w:customStyle="1" w:styleId="apple-converted-space">
    <w:name w:val="apple-converted-space"/>
    <w:basedOn w:val="a0"/>
    <w:rsid w:val="00F04C80"/>
  </w:style>
  <w:style w:type="paragraph" w:styleId="9">
    <w:name w:val="toc 9"/>
    <w:basedOn w:val="a"/>
    <w:next w:val="a"/>
    <w:autoRedefine/>
    <w:rsid w:val="003647A8"/>
    <w:pPr>
      <w:ind w:left="2240"/>
    </w:pPr>
  </w:style>
  <w:style w:type="character" w:customStyle="1" w:styleId="13">
    <w:name w:val="Заголовок №1_"/>
    <w:basedOn w:val="a0"/>
    <w:link w:val="14"/>
    <w:rsid w:val="00B453ED"/>
    <w:rPr>
      <w:spacing w:val="2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453ED"/>
    <w:pPr>
      <w:shd w:val="clear" w:color="auto" w:fill="FFFFFF"/>
      <w:spacing w:before="240" w:after="120" w:line="0" w:lineRule="atLeast"/>
      <w:ind w:right="79" w:firstLine="0"/>
      <w:outlineLvl w:val="0"/>
    </w:pPr>
    <w:rPr>
      <w:spacing w:val="2"/>
      <w:sz w:val="21"/>
      <w:szCs w:val="21"/>
    </w:rPr>
  </w:style>
  <w:style w:type="paragraph" w:styleId="af7">
    <w:name w:val="Normal (Web)"/>
    <w:basedOn w:val="a"/>
    <w:uiPriority w:val="99"/>
    <w:unhideWhenUsed/>
    <w:rsid w:val="00420E0C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8">
    <w:name w:val="Emphasis"/>
    <w:basedOn w:val="a0"/>
    <w:uiPriority w:val="20"/>
    <w:qFormat/>
    <w:rsid w:val="00ED1D4D"/>
    <w:rPr>
      <w:i/>
      <w:iCs/>
    </w:rPr>
  </w:style>
  <w:style w:type="paragraph" w:customStyle="1" w:styleId="s1">
    <w:name w:val="s_1"/>
    <w:basedOn w:val="a"/>
    <w:rsid w:val="007F7E25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D737FAB2DBFC346859E45F02B4D5FB13503A7603189CDA0EC0069DB964A1B0D7AB67EDD904A11FY50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k.apra.gorny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rek.apra.gorny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A2D4-9D96-42BD-9228-F2A7AEAD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111</Company>
  <LinksUpToDate>false</LinksUpToDate>
  <CharactersWithSpaces>35363</CharactersWithSpaces>
  <SharedDoc>false</SharedDoc>
  <HLinks>
    <vt:vector size="144" baseType="variant">
      <vt:variant>
        <vt:i4>3407932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consultantplus://offline/ref=7ED737FAB2DBFC346859E45F02B4D5FB13503A7603189CDA0EC0069DB964A1B0D7AB67EDD904A11FY50CL</vt:lpwstr>
      </vt:variant>
      <vt:variant>
        <vt:lpwstr/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_Toc531774867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_Toc531774866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_Toc531774865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_Toc531774864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_Toc531774863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_Toc531774862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_Toc531774861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_Toc531774860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_Toc531774859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_Toc531774858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_Toc531774857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_Toc531774856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_Toc531774855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_Toc531774854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_Toc531774853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_Toc531774852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_Toc531774851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_Toc531774850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_Toc531774849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_Toc531774848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_Toc531774847</vt:lpwstr>
      </vt:variant>
      <vt:variant>
        <vt:i4>7864406</vt:i4>
      </vt:variant>
      <vt:variant>
        <vt:i4>3</vt:i4>
      </vt:variant>
      <vt:variant>
        <vt:i4>0</vt:i4>
      </vt:variant>
      <vt:variant>
        <vt:i4>5</vt:i4>
      </vt:variant>
      <vt:variant>
        <vt:lpwstr>mailto:rek.apra.gorny@mail.ru</vt:lpwstr>
      </vt:variant>
      <vt:variant>
        <vt:lpwstr/>
      </vt:variant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mailto:rek.apra.gorny@mail.ru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User</cp:lastModifiedBy>
  <cp:revision>2</cp:revision>
  <cp:lastPrinted>2018-01-11T09:37:00Z</cp:lastPrinted>
  <dcterms:created xsi:type="dcterms:W3CDTF">2018-12-10T04:04:00Z</dcterms:created>
  <dcterms:modified xsi:type="dcterms:W3CDTF">2018-12-10T04:04:00Z</dcterms:modified>
</cp:coreProperties>
</file>