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0F" w:rsidRDefault="00F6210F" w:rsidP="00F6210F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7B9CDA" wp14:editId="533D3335">
            <wp:simplePos x="0" y="0"/>
            <wp:positionH relativeFrom="column">
              <wp:posOffset>2510790</wp:posOffset>
            </wp:positionH>
            <wp:positionV relativeFrom="paragraph">
              <wp:posOffset>13335</wp:posOffset>
            </wp:positionV>
            <wp:extent cx="1123950" cy="952500"/>
            <wp:effectExtent l="0" t="0" r="0" b="0"/>
            <wp:wrapNone/>
            <wp:docPr id="1" name="Рисунок 1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2"/>
        </w:rPr>
        <w:t xml:space="preserve"> </w:t>
      </w:r>
      <w:r>
        <w:rPr>
          <w:b/>
          <w:sz w:val="18"/>
        </w:rPr>
        <w:t xml:space="preserve">                   </w:t>
      </w:r>
      <w:r>
        <w:rPr>
          <w:b/>
          <w:sz w:val="22"/>
        </w:rPr>
        <w:t>Российская Федерация</w:t>
      </w:r>
      <w:r>
        <w:rPr>
          <w:sz w:val="22"/>
        </w:rPr>
        <w:t xml:space="preserve">                                                             </w:t>
      </w:r>
      <w:r>
        <w:rPr>
          <w:b/>
          <w:sz w:val="22"/>
        </w:rPr>
        <w:t xml:space="preserve">Россия </w:t>
      </w:r>
      <w:proofErr w:type="spellStart"/>
      <w:r>
        <w:rPr>
          <w:b/>
          <w:sz w:val="22"/>
        </w:rPr>
        <w:t>Федерациязы</w:t>
      </w:r>
      <w:proofErr w:type="spellEnd"/>
    </w:p>
    <w:p w:rsidR="00F6210F" w:rsidRDefault="00F6210F" w:rsidP="00F6210F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Республика Алтай                                                               </w:t>
      </w:r>
      <w:proofErr w:type="spellStart"/>
      <w:proofErr w:type="gramStart"/>
      <w:r>
        <w:rPr>
          <w:b/>
          <w:bCs/>
          <w:sz w:val="22"/>
        </w:rPr>
        <w:t>Алтай</w:t>
      </w:r>
      <w:proofErr w:type="spellEnd"/>
      <w:proofErr w:type="gram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Республиканын</w:t>
      </w:r>
      <w:proofErr w:type="spellEnd"/>
    </w:p>
    <w:p w:rsidR="00F6210F" w:rsidRDefault="00F6210F" w:rsidP="00F6210F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Улаганский район                                                             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аймагындагы</w:t>
      </w:r>
      <w:proofErr w:type="spellEnd"/>
    </w:p>
    <w:p w:rsidR="00F6210F" w:rsidRDefault="00F6210F" w:rsidP="00F6210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Сельская администрация                                                             </w:t>
      </w:r>
      <w:proofErr w:type="gramStart"/>
      <w:r>
        <w:rPr>
          <w:b/>
          <w:bCs/>
          <w:sz w:val="22"/>
          <w:lang w:val="en-US"/>
        </w:rPr>
        <w:t>J</w:t>
      </w:r>
      <w:proofErr w:type="spellStart"/>
      <w:proofErr w:type="gramEnd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администрациязы</w:t>
      </w:r>
      <w:proofErr w:type="spellEnd"/>
    </w:p>
    <w:p w:rsidR="00F6210F" w:rsidRDefault="00F6210F" w:rsidP="00F6210F">
      <w:pPr>
        <w:rPr>
          <w:b/>
          <w:bCs/>
          <w:sz w:val="22"/>
        </w:rPr>
      </w:pPr>
      <w:r>
        <w:rPr>
          <w:b/>
          <w:bCs/>
          <w:sz w:val="22"/>
        </w:rPr>
        <w:t xml:space="preserve">     Челушманского сельского поселения                                              </w:t>
      </w:r>
      <w:proofErr w:type="spellStart"/>
      <w:r>
        <w:rPr>
          <w:b/>
          <w:bCs/>
          <w:sz w:val="22"/>
        </w:rPr>
        <w:t>Чолушман</w:t>
      </w:r>
      <w:proofErr w:type="spellEnd"/>
      <w:r>
        <w:rPr>
          <w:b/>
          <w:bCs/>
          <w:sz w:val="22"/>
        </w:rPr>
        <w:t xml:space="preserve"> </w:t>
      </w:r>
      <w:proofErr w:type="gramStart"/>
      <w:r>
        <w:rPr>
          <w:b/>
          <w:bCs/>
          <w:sz w:val="22"/>
          <w:lang w:val="en-US"/>
        </w:rPr>
        <w:t>j</w:t>
      </w:r>
      <w:proofErr w:type="spellStart"/>
      <w:proofErr w:type="gramEnd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еезези</w:t>
      </w:r>
      <w:proofErr w:type="spellEnd"/>
      <w:r>
        <w:rPr>
          <w:b/>
          <w:bCs/>
          <w:sz w:val="22"/>
        </w:rPr>
        <w:t xml:space="preserve">    </w:t>
      </w:r>
    </w:p>
    <w:p w:rsidR="00F6210F" w:rsidRDefault="00F6210F" w:rsidP="00F6210F">
      <w:pPr>
        <w:rPr>
          <w:b/>
          <w:bCs/>
          <w:sz w:val="22"/>
        </w:rPr>
      </w:pPr>
      <w:r>
        <w:rPr>
          <w:b/>
          <w:bCs/>
          <w:sz w:val="22"/>
        </w:rPr>
        <w:t xml:space="preserve">   649742, Улаганский район, </w:t>
      </w:r>
      <w:proofErr w:type="spellStart"/>
      <w:r>
        <w:rPr>
          <w:b/>
          <w:bCs/>
          <w:sz w:val="22"/>
        </w:rPr>
        <w:t>с</w:t>
      </w:r>
      <w:proofErr w:type="gramStart"/>
      <w:r>
        <w:rPr>
          <w:b/>
          <w:bCs/>
          <w:sz w:val="22"/>
        </w:rPr>
        <w:t>.Б</w:t>
      </w:r>
      <w:proofErr w:type="gramEnd"/>
      <w:r>
        <w:rPr>
          <w:b/>
          <w:bCs/>
          <w:sz w:val="22"/>
        </w:rPr>
        <w:t>алыкча</w:t>
      </w:r>
      <w:proofErr w:type="spellEnd"/>
      <w:r>
        <w:rPr>
          <w:b/>
          <w:bCs/>
          <w:sz w:val="22"/>
        </w:rPr>
        <w:t xml:space="preserve">                               649742,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аймак,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Балыкча</w:t>
      </w:r>
    </w:p>
    <w:p w:rsidR="00F6210F" w:rsidRDefault="00F6210F" w:rsidP="00F6210F">
      <w:pPr>
        <w:tabs>
          <w:tab w:val="left" w:pos="493"/>
          <w:tab w:val="left" w:pos="6629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ул. </w:t>
      </w:r>
      <w:proofErr w:type="gramStart"/>
      <w:r>
        <w:rPr>
          <w:b/>
          <w:bCs/>
          <w:sz w:val="22"/>
        </w:rPr>
        <w:t>Центральная</w:t>
      </w:r>
      <w:proofErr w:type="gramEnd"/>
      <w:r>
        <w:rPr>
          <w:b/>
          <w:bCs/>
          <w:sz w:val="22"/>
        </w:rPr>
        <w:t>, 23                                                              Центральный ором, 23</w:t>
      </w:r>
    </w:p>
    <w:p w:rsidR="00F6210F" w:rsidRDefault="00F6210F" w:rsidP="00F6210F">
      <w:pPr>
        <w:tabs>
          <w:tab w:val="left" w:pos="493"/>
          <w:tab w:val="left" w:pos="6629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ОГРН 1020400508314                                                                                                ОГРН 1020400508314</w:t>
      </w:r>
    </w:p>
    <w:p w:rsidR="00F6210F" w:rsidRDefault="00F6210F" w:rsidP="00F6210F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</w:rPr>
        <w:t xml:space="preserve">                          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                                                                             </w:t>
      </w:r>
      <w:r>
        <w:rPr>
          <w:b/>
          <w:bCs/>
          <w:sz w:val="16"/>
        </w:rPr>
        <w:t>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</w:t>
      </w:r>
    </w:p>
    <w:p w:rsidR="00F6210F" w:rsidRDefault="00F6210F" w:rsidP="00F6210F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 xml:space="preserve">                         E-mail: chelushman_sp@mail.ru                                                                                    E-mail: chelushman_sp@mail.ru</w:t>
      </w:r>
    </w:p>
    <w:p w:rsidR="00F6210F" w:rsidRPr="002858CB" w:rsidRDefault="00F6210F" w:rsidP="00F6210F">
      <w:pPr>
        <w:rPr>
          <w:sz w:val="28"/>
        </w:rPr>
      </w:pPr>
      <w:r w:rsidRPr="002858CB">
        <w:rPr>
          <w:sz w:val="28"/>
          <w:lang w:val="en-US"/>
        </w:rPr>
        <w:t xml:space="preserve">         </w:t>
      </w:r>
      <w:r w:rsidRPr="002858CB">
        <w:rPr>
          <w:sz w:val="28"/>
        </w:rPr>
        <w:t xml:space="preserve">ПОСТАНОВЛЕНИЕ                                               </w:t>
      </w:r>
      <w:r>
        <w:rPr>
          <w:sz w:val="28"/>
        </w:rPr>
        <w:t xml:space="preserve">              </w:t>
      </w:r>
      <w:r w:rsidRPr="002858CB">
        <w:rPr>
          <w:sz w:val="28"/>
        </w:rPr>
        <w:t xml:space="preserve">  </w:t>
      </w:r>
      <w:proofErr w:type="gramStart"/>
      <w:r w:rsidRPr="002858CB">
        <w:rPr>
          <w:sz w:val="28"/>
          <w:lang w:val="en-US"/>
        </w:rPr>
        <w:t>J</w:t>
      </w:r>
      <w:proofErr w:type="gramEnd"/>
      <w:r w:rsidRPr="002858CB">
        <w:rPr>
          <w:sz w:val="28"/>
        </w:rPr>
        <w:t>ОП</w:t>
      </w:r>
    </w:p>
    <w:p w:rsidR="00F6210F" w:rsidRPr="002858CB" w:rsidRDefault="00F6210F" w:rsidP="00F6210F">
      <w:pPr>
        <w:rPr>
          <w:sz w:val="28"/>
        </w:rPr>
      </w:pPr>
      <w:r>
        <w:rPr>
          <w:sz w:val="28"/>
        </w:rPr>
        <w:t>о</w:t>
      </w:r>
      <w:r w:rsidR="009074B1">
        <w:rPr>
          <w:sz w:val="28"/>
        </w:rPr>
        <w:t>т «17</w:t>
      </w:r>
      <w:r w:rsidRPr="002858CB">
        <w:rPr>
          <w:sz w:val="28"/>
        </w:rPr>
        <w:t xml:space="preserve">» </w:t>
      </w:r>
      <w:r w:rsidR="009074B1">
        <w:rPr>
          <w:sz w:val="28"/>
        </w:rPr>
        <w:t>июн</w:t>
      </w:r>
      <w:r>
        <w:rPr>
          <w:sz w:val="28"/>
        </w:rPr>
        <w:t>я</w:t>
      </w:r>
      <w:r w:rsidRPr="002858CB">
        <w:rPr>
          <w:sz w:val="28"/>
        </w:rPr>
        <w:t xml:space="preserve"> 2020г.  </w:t>
      </w:r>
      <w:r>
        <w:rPr>
          <w:sz w:val="28"/>
        </w:rPr>
        <w:t xml:space="preserve">                    </w:t>
      </w:r>
      <w:r w:rsidRPr="002858CB">
        <w:rPr>
          <w:sz w:val="28"/>
        </w:rPr>
        <w:t>с.</w:t>
      </w:r>
      <w:r>
        <w:rPr>
          <w:sz w:val="28"/>
        </w:rPr>
        <w:t xml:space="preserve"> </w:t>
      </w:r>
      <w:r w:rsidRPr="002858CB">
        <w:rPr>
          <w:sz w:val="28"/>
        </w:rPr>
        <w:t xml:space="preserve">Балыкча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 w:rsidRPr="002858CB">
        <w:rPr>
          <w:sz w:val="28"/>
        </w:rPr>
        <w:t xml:space="preserve"> №</w:t>
      </w:r>
      <w:r>
        <w:rPr>
          <w:sz w:val="28"/>
        </w:rPr>
        <w:t xml:space="preserve"> 9</w:t>
      </w:r>
      <w:r>
        <w:rPr>
          <w:sz w:val="28"/>
        </w:rPr>
        <w:t>/1</w:t>
      </w:r>
    </w:p>
    <w:p w:rsidR="00F6210F" w:rsidRPr="002858CB" w:rsidRDefault="00F6210F" w:rsidP="00F6210F">
      <w:pPr>
        <w:rPr>
          <w:sz w:val="28"/>
        </w:rPr>
      </w:pPr>
    </w:p>
    <w:p w:rsidR="00F6210F" w:rsidRDefault="00F6210F" w:rsidP="00F621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№9 от 23.04.2020 г. «</w:t>
      </w:r>
      <w:r w:rsidRPr="00F652F2">
        <w:rPr>
          <w:b/>
          <w:sz w:val="26"/>
          <w:szCs w:val="26"/>
        </w:rPr>
        <w:t xml:space="preserve">Об утверждении положения о порядке размещения  нестационарных торговых объектов на территории </w:t>
      </w:r>
      <w:r>
        <w:rPr>
          <w:b/>
          <w:sz w:val="26"/>
          <w:szCs w:val="26"/>
        </w:rPr>
        <w:t>Челушманского</w:t>
      </w:r>
      <w:r w:rsidRPr="00E95B42">
        <w:rPr>
          <w:b/>
          <w:sz w:val="26"/>
          <w:szCs w:val="26"/>
        </w:rPr>
        <w:t xml:space="preserve"> сельско</w:t>
      </w:r>
      <w:r>
        <w:rPr>
          <w:b/>
          <w:sz w:val="26"/>
          <w:szCs w:val="26"/>
        </w:rPr>
        <w:t>го</w:t>
      </w:r>
      <w:r w:rsidRPr="00E95B42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</w:p>
    <w:p w:rsidR="00812769" w:rsidRDefault="00812769" w:rsidP="00F6210F">
      <w:pPr>
        <w:jc w:val="center"/>
        <w:rPr>
          <w:b/>
          <w:sz w:val="26"/>
          <w:szCs w:val="26"/>
        </w:rPr>
      </w:pPr>
    </w:p>
    <w:p w:rsidR="00812769" w:rsidRDefault="00812769" w:rsidP="00812769">
      <w:pPr>
        <w:ind w:firstLine="1134"/>
        <w:jc w:val="both"/>
        <w:rPr>
          <w:sz w:val="26"/>
          <w:szCs w:val="26"/>
        </w:rPr>
      </w:pPr>
      <w:r w:rsidRPr="00812769">
        <w:rPr>
          <w:sz w:val="26"/>
          <w:szCs w:val="26"/>
        </w:rPr>
        <w:t>На основании протеста прокурора</w:t>
      </w:r>
      <w:r>
        <w:rPr>
          <w:sz w:val="26"/>
          <w:szCs w:val="26"/>
        </w:rPr>
        <w:t xml:space="preserve"> № 7-3-2020 от 29.05.2020 г. на постановление главы </w:t>
      </w:r>
      <w:r w:rsidRPr="00812769">
        <w:rPr>
          <w:sz w:val="26"/>
          <w:szCs w:val="26"/>
        </w:rPr>
        <w:t>№9 от 23.04.2020 г. «Об утверждении положения о порядке размещения  нестационарных торговых объектов на территории Челушманского сельского поселения</w:t>
      </w:r>
      <w:r>
        <w:rPr>
          <w:sz w:val="26"/>
          <w:szCs w:val="26"/>
        </w:rPr>
        <w:t>» постановляю внести следующие изменения в постановление:</w:t>
      </w:r>
    </w:p>
    <w:p w:rsidR="006457EE" w:rsidRPr="00455EA0" w:rsidRDefault="00812769" w:rsidP="006457EE">
      <w:pPr>
        <w:pStyle w:val="a5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п. 3</w:t>
      </w:r>
      <w:r w:rsidR="003D3D8C">
        <w:rPr>
          <w:sz w:val="26"/>
          <w:szCs w:val="26"/>
        </w:rPr>
        <w:t xml:space="preserve">, </w:t>
      </w:r>
      <w:r w:rsidR="00D03F1C">
        <w:rPr>
          <w:sz w:val="26"/>
          <w:szCs w:val="26"/>
        </w:rPr>
        <w:t>п.4</w:t>
      </w:r>
      <w:r w:rsidR="003D3D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Положения </w:t>
      </w:r>
      <w:r w:rsidR="009D4C45" w:rsidRPr="009D4C45">
        <w:rPr>
          <w:sz w:val="26"/>
          <w:szCs w:val="26"/>
        </w:rPr>
        <w:t>«</w:t>
      </w:r>
      <w:r w:rsidRPr="009D4C45">
        <w:rPr>
          <w:sz w:val="26"/>
          <w:szCs w:val="26"/>
        </w:rPr>
        <w:t xml:space="preserve">О порядке размещения  нестационарных </w:t>
      </w:r>
      <w:r w:rsidR="009D4C45">
        <w:rPr>
          <w:sz w:val="26"/>
          <w:szCs w:val="26"/>
        </w:rPr>
        <w:t>т</w:t>
      </w:r>
      <w:r w:rsidRPr="009D4C45">
        <w:rPr>
          <w:sz w:val="26"/>
          <w:szCs w:val="26"/>
        </w:rPr>
        <w:t>орговых объектов на территории Челушманского сельского поселения</w:t>
      </w:r>
      <w:r w:rsidR="009D4C45" w:rsidRPr="009D4C45">
        <w:rPr>
          <w:sz w:val="26"/>
          <w:szCs w:val="26"/>
        </w:rPr>
        <w:t>»</w:t>
      </w:r>
      <w:r w:rsidR="006457EE">
        <w:rPr>
          <w:sz w:val="26"/>
          <w:szCs w:val="26"/>
        </w:rPr>
        <w:t xml:space="preserve"> и схемы размещения нестационарных торговых объектов </w:t>
      </w:r>
      <w:r w:rsidR="009D4C45">
        <w:rPr>
          <w:sz w:val="26"/>
          <w:szCs w:val="26"/>
        </w:rPr>
        <w:t xml:space="preserve"> вид нестационарного торгового объекта – </w:t>
      </w:r>
      <w:r w:rsidR="009D4C45" w:rsidRPr="006457EE">
        <w:rPr>
          <w:b/>
          <w:sz w:val="26"/>
          <w:szCs w:val="26"/>
        </w:rPr>
        <w:t>лотки.</w:t>
      </w:r>
    </w:p>
    <w:p w:rsidR="00455EA0" w:rsidRPr="00455EA0" w:rsidRDefault="00455EA0" w:rsidP="006457EE">
      <w:pPr>
        <w:pStyle w:val="a5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 w:rsidRPr="00455EA0">
        <w:rPr>
          <w:sz w:val="26"/>
          <w:szCs w:val="26"/>
        </w:rPr>
        <w:t>Исключить</w:t>
      </w:r>
      <w:r>
        <w:rPr>
          <w:sz w:val="26"/>
          <w:szCs w:val="26"/>
        </w:rPr>
        <w:t xml:space="preserve"> из преамбулы постановления ссылку на приказ Министерства экономического развития и инвестиций Республики Алтай от 23.12.2010 № 213-ОД, утратившего силу в связи с изданием Приказа Минэкономразвития Республики Алтай от 04.12.2015 № 224-ОД.</w:t>
      </w:r>
    </w:p>
    <w:p w:rsidR="006457EE" w:rsidRPr="00AD1AA1" w:rsidRDefault="00F0489B" w:rsidP="006457EE">
      <w:pPr>
        <w:pStyle w:val="a5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sz w:val="26"/>
          <w:szCs w:val="26"/>
        </w:rPr>
      </w:pPr>
      <w:r>
        <w:rPr>
          <w:noProof/>
        </w:rPr>
        <w:t xml:space="preserve"> </w:t>
      </w:r>
      <w:r w:rsidR="006457EE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457EE" w:rsidRPr="006457EE" w:rsidRDefault="006457EE" w:rsidP="006457EE">
      <w:pPr>
        <w:pStyle w:val="a3"/>
        <w:widowControl w:val="0"/>
        <w:numPr>
          <w:ilvl w:val="0"/>
          <w:numId w:val="5"/>
        </w:numPr>
        <w:suppressAutoHyphens/>
        <w:spacing w:before="100" w:beforeAutospacing="1"/>
        <w:ind w:right="-6"/>
        <w:jc w:val="both"/>
        <w:rPr>
          <w:sz w:val="26"/>
          <w:szCs w:val="26"/>
        </w:rPr>
      </w:pPr>
      <w:r w:rsidRPr="006457EE">
        <w:rPr>
          <w:sz w:val="26"/>
          <w:szCs w:val="26"/>
        </w:rPr>
        <w:t xml:space="preserve">Настоящее </w:t>
      </w:r>
      <w:r w:rsidRPr="006457EE">
        <w:rPr>
          <w:sz w:val="26"/>
          <w:szCs w:val="26"/>
        </w:rPr>
        <w:t xml:space="preserve">постановление </w:t>
      </w:r>
      <w:r w:rsidRPr="006457EE">
        <w:rPr>
          <w:sz w:val="26"/>
          <w:szCs w:val="26"/>
        </w:rPr>
        <w:t>обнародовать  в установленном порядке в здании администрации на стенде официального обнародования с. Балыкча, в здании СДК с. Балыкча, СК  с. Коо.</w:t>
      </w:r>
    </w:p>
    <w:p w:rsidR="006457EE" w:rsidRPr="00AD1AA1" w:rsidRDefault="006457EE" w:rsidP="006457EE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457EE" w:rsidRDefault="006457EE" w:rsidP="006457EE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457EE" w:rsidRDefault="006457EE" w:rsidP="006457EE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457EE" w:rsidRPr="002E2035" w:rsidRDefault="006457EE" w:rsidP="006457EE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Челушманского </w:t>
      </w:r>
    </w:p>
    <w:p w:rsidR="006457EE" w:rsidRDefault="006457EE" w:rsidP="006457EE">
      <w:pPr>
        <w:autoSpaceDE w:val="0"/>
        <w:autoSpaceDN w:val="0"/>
        <w:adjustRightInd w:val="0"/>
        <w:ind w:left="720"/>
        <w:jc w:val="both"/>
        <w:outlineLvl w:val="0"/>
        <w:rPr>
          <w:sz w:val="26"/>
          <w:szCs w:val="26"/>
        </w:rPr>
      </w:pPr>
      <w:r w:rsidRPr="002E2035">
        <w:rPr>
          <w:sz w:val="26"/>
          <w:szCs w:val="26"/>
        </w:rPr>
        <w:t xml:space="preserve">сельского поселения:                              </w:t>
      </w:r>
      <w:r>
        <w:rPr>
          <w:sz w:val="26"/>
          <w:szCs w:val="26"/>
        </w:rPr>
        <w:t xml:space="preserve">                         С.В. Кыныраков</w:t>
      </w:r>
    </w:p>
    <w:p w:rsidR="00F6210F" w:rsidRDefault="00F6210F" w:rsidP="00351392">
      <w:pPr>
        <w:rPr>
          <w:noProof/>
        </w:rPr>
      </w:pPr>
    </w:p>
    <w:p w:rsidR="00F6210F" w:rsidRDefault="00F6210F" w:rsidP="00351392">
      <w:pPr>
        <w:rPr>
          <w:noProof/>
        </w:rPr>
      </w:pPr>
    </w:p>
    <w:p w:rsidR="00F6210F" w:rsidRDefault="00F6210F" w:rsidP="00351392">
      <w:pPr>
        <w:rPr>
          <w:noProof/>
        </w:rPr>
      </w:pPr>
    </w:p>
    <w:p w:rsidR="00F6210F" w:rsidRDefault="006457EE" w:rsidP="006457EE">
      <w:pPr>
        <w:tabs>
          <w:tab w:val="left" w:pos="2865"/>
        </w:tabs>
        <w:rPr>
          <w:noProof/>
        </w:rPr>
      </w:pPr>
      <w:r>
        <w:rPr>
          <w:noProof/>
        </w:rPr>
        <w:tab/>
      </w: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6457EE" w:rsidRDefault="006457EE" w:rsidP="006457EE">
      <w:pPr>
        <w:tabs>
          <w:tab w:val="left" w:pos="2865"/>
        </w:tabs>
        <w:rPr>
          <w:noProof/>
        </w:rPr>
      </w:pPr>
    </w:p>
    <w:p w:rsidR="00351392" w:rsidRDefault="00351392" w:rsidP="00351392">
      <w:pPr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13335</wp:posOffset>
            </wp:positionV>
            <wp:extent cx="1123950" cy="952500"/>
            <wp:effectExtent l="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2"/>
        </w:rPr>
        <w:t xml:space="preserve"> </w:t>
      </w:r>
      <w:r>
        <w:rPr>
          <w:b/>
          <w:sz w:val="18"/>
        </w:rPr>
        <w:t xml:space="preserve">                   </w:t>
      </w:r>
      <w:r>
        <w:rPr>
          <w:b/>
          <w:sz w:val="22"/>
        </w:rPr>
        <w:t>Российская Федерация</w:t>
      </w:r>
      <w:r>
        <w:rPr>
          <w:sz w:val="22"/>
        </w:rPr>
        <w:t xml:space="preserve">                                                             </w:t>
      </w:r>
      <w:r>
        <w:rPr>
          <w:b/>
          <w:sz w:val="22"/>
        </w:rPr>
        <w:t xml:space="preserve">Россия </w:t>
      </w:r>
      <w:proofErr w:type="spellStart"/>
      <w:r>
        <w:rPr>
          <w:b/>
          <w:sz w:val="22"/>
        </w:rPr>
        <w:t>Федерациязы</w:t>
      </w:r>
      <w:proofErr w:type="spellEnd"/>
    </w:p>
    <w:p w:rsidR="00351392" w:rsidRDefault="00351392" w:rsidP="00351392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Республика Алтай                                                               </w:t>
      </w:r>
      <w:proofErr w:type="spellStart"/>
      <w:r>
        <w:rPr>
          <w:b/>
          <w:bCs/>
          <w:sz w:val="22"/>
        </w:rPr>
        <w:t>Алтай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Республиканын</w:t>
      </w:r>
      <w:proofErr w:type="spellEnd"/>
    </w:p>
    <w:p w:rsidR="00351392" w:rsidRDefault="00351392" w:rsidP="00351392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Улаганский район                                                             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аймагындагы</w:t>
      </w:r>
      <w:proofErr w:type="spellEnd"/>
    </w:p>
    <w:p w:rsidR="00351392" w:rsidRDefault="00351392" w:rsidP="0035139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Сельская администрация                                                            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администрациязы</w:t>
      </w:r>
      <w:proofErr w:type="spellEnd"/>
    </w:p>
    <w:p w:rsidR="00351392" w:rsidRDefault="00351392" w:rsidP="00351392">
      <w:pPr>
        <w:rPr>
          <w:b/>
          <w:bCs/>
          <w:sz w:val="22"/>
        </w:rPr>
      </w:pPr>
      <w:r>
        <w:rPr>
          <w:b/>
          <w:bCs/>
          <w:sz w:val="22"/>
        </w:rPr>
        <w:t xml:space="preserve">     Челушманского сельского поселения                                              </w:t>
      </w:r>
      <w:proofErr w:type="spellStart"/>
      <w:r>
        <w:rPr>
          <w:b/>
          <w:bCs/>
          <w:sz w:val="22"/>
        </w:rPr>
        <w:t>Чолушман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еезези</w:t>
      </w:r>
      <w:proofErr w:type="spellEnd"/>
      <w:r>
        <w:rPr>
          <w:b/>
          <w:bCs/>
          <w:sz w:val="22"/>
        </w:rPr>
        <w:t xml:space="preserve">    </w:t>
      </w:r>
    </w:p>
    <w:p w:rsidR="00351392" w:rsidRDefault="00351392" w:rsidP="00351392">
      <w:pPr>
        <w:rPr>
          <w:b/>
          <w:bCs/>
          <w:sz w:val="22"/>
        </w:rPr>
      </w:pPr>
      <w:r>
        <w:rPr>
          <w:b/>
          <w:bCs/>
          <w:sz w:val="22"/>
        </w:rPr>
        <w:t xml:space="preserve">   649742, Улаганский район, </w:t>
      </w:r>
      <w:proofErr w:type="spellStart"/>
      <w:r>
        <w:rPr>
          <w:b/>
          <w:bCs/>
          <w:sz w:val="22"/>
        </w:rPr>
        <w:t>с.Балыкча</w:t>
      </w:r>
      <w:proofErr w:type="spellEnd"/>
      <w:r>
        <w:rPr>
          <w:b/>
          <w:bCs/>
          <w:sz w:val="22"/>
        </w:rPr>
        <w:t xml:space="preserve">                               649742, </w:t>
      </w:r>
      <w:proofErr w:type="spellStart"/>
      <w:r>
        <w:rPr>
          <w:b/>
          <w:bCs/>
          <w:sz w:val="22"/>
        </w:rPr>
        <w:t>Улаган</w:t>
      </w:r>
      <w:proofErr w:type="spellEnd"/>
      <w:r>
        <w:rPr>
          <w:b/>
          <w:bCs/>
          <w:sz w:val="22"/>
        </w:rPr>
        <w:t xml:space="preserve"> аймак, </w:t>
      </w:r>
      <w:r>
        <w:rPr>
          <w:b/>
          <w:bCs/>
          <w:sz w:val="22"/>
          <w:lang w:val="en-US"/>
        </w:rPr>
        <w:t>j</w:t>
      </w:r>
      <w:proofErr w:type="spellStart"/>
      <w:r>
        <w:rPr>
          <w:b/>
          <w:bCs/>
          <w:sz w:val="22"/>
        </w:rPr>
        <w:t>урт</w:t>
      </w:r>
      <w:proofErr w:type="spellEnd"/>
      <w:r>
        <w:rPr>
          <w:b/>
          <w:bCs/>
          <w:sz w:val="22"/>
        </w:rPr>
        <w:t xml:space="preserve"> Балыкча</w:t>
      </w:r>
    </w:p>
    <w:p w:rsidR="00351392" w:rsidRDefault="00351392" w:rsidP="00351392">
      <w:pPr>
        <w:tabs>
          <w:tab w:val="left" w:pos="493"/>
          <w:tab w:val="left" w:pos="6629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ул. Центральная, 23                                                              Центральный ором, 23</w:t>
      </w:r>
    </w:p>
    <w:p w:rsidR="00351392" w:rsidRDefault="00351392" w:rsidP="00351392">
      <w:pPr>
        <w:tabs>
          <w:tab w:val="left" w:pos="493"/>
          <w:tab w:val="left" w:pos="6629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ОГРН 1020400508314                                                                                                ОГРН 1020400508314</w:t>
      </w:r>
    </w:p>
    <w:p w:rsidR="00351392" w:rsidRDefault="00351392" w:rsidP="00351392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</w:rPr>
        <w:t xml:space="preserve">                          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                                                                             </w:t>
      </w:r>
      <w:r>
        <w:rPr>
          <w:b/>
          <w:bCs/>
          <w:sz w:val="16"/>
        </w:rPr>
        <w:t>ИНН</w:t>
      </w:r>
      <w:r>
        <w:rPr>
          <w:b/>
          <w:bCs/>
          <w:sz w:val="16"/>
          <w:lang w:val="en-US"/>
        </w:rPr>
        <w:t>/</w:t>
      </w:r>
      <w:r>
        <w:rPr>
          <w:b/>
          <w:bCs/>
          <w:sz w:val="16"/>
        </w:rPr>
        <w:t>КПП</w:t>
      </w:r>
      <w:r>
        <w:rPr>
          <w:b/>
          <w:bCs/>
          <w:sz w:val="16"/>
          <w:lang w:val="en-US"/>
        </w:rPr>
        <w:t xml:space="preserve"> 0402001460/040401001</w:t>
      </w:r>
    </w:p>
    <w:p w:rsidR="00351392" w:rsidRDefault="00351392" w:rsidP="00351392">
      <w:pPr>
        <w:pBdr>
          <w:bottom w:val="double" w:sz="6" w:space="1" w:color="auto"/>
        </w:pBdr>
        <w:tabs>
          <w:tab w:val="left" w:pos="856"/>
          <w:tab w:val="left" w:pos="6058"/>
        </w:tabs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 xml:space="preserve">                         E-mail: chelushman_sp@mail.ru                                                                                    E-mail: chelushman_sp@mail.ru</w:t>
      </w:r>
    </w:p>
    <w:p w:rsidR="00351392" w:rsidRPr="002858CB" w:rsidRDefault="00351392" w:rsidP="00351392">
      <w:pPr>
        <w:rPr>
          <w:sz w:val="28"/>
        </w:rPr>
      </w:pPr>
      <w:r w:rsidRPr="002858CB">
        <w:rPr>
          <w:sz w:val="28"/>
          <w:lang w:val="en-US"/>
        </w:rPr>
        <w:t xml:space="preserve">         </w:t>
      </w:r>
      <w:r w:rsidRPr="002858CB">
        <w:rPr>
          <w:sz w:val="28"/>
        </w:rPr>
        <w:t xml:space="preserve">ПОСТАНОВЛЕНИЕ                                               </w:t>
      </w:r>
      <w:r>
        <w:rPr>
          <w:sz w:val="28"/>
        </w:rPr>
        <w:t xml:space="preserve">              </w:t>
      </w:r>
      <w:r w:rsidRPr="002858CB">
        <w:rPr>
          <w:sz w:val="28"/>
        </w:rPr>
        <w:t xml:space="preserve">  </w:t>
      </w:r>
      <w:proofErr w:type="gramStart"/>
      <w:r w:rsidRPr="002858CB">
        <w:rPr>
          <w:sz w:val="28"/>
          <w:lang w:val="en-US"/>
        </w:rPr>
        <w:t>J</w:t>
      </w:r>
      <w:proofErr w:type="gramEnd"/>
      <w:r w:rsidRPr="002858CB">
        <w:rPr>
          <w:sz w:val="28"/>
        </w:rPr>
        <w:t>ОП</w:t>
      </w:r>
    </w:p>
    <w:p w:rsidR="00351392" w:rsidRPr="002858CB" w:rsidRDefault="00B82BCA" w:rsidP="00351392">
      <w:pPr>
        <w:rPr>
          <w:sz w:val="28"/>
        </w:rPr>
      </w:pPr>
      <w:r>
        <w:rPr>
          <w:sz w:val="28"/>
        </w:rPr>
        <w:t>о</w:t>
      </w:r>
      <w:r w:rsidR="00351392" w:rsidRPr="002858CB">
        <w:rPr>
          <w:sz w:val="28"/>
        </w:rPr>
        <w:t xml:space="preserve">т «23» апреля 2020г.  </w:t>
      </w:r>
      <w:r w:rsidR="00351392">
        <w:rPr>
          <w:sz w:val="28"/>
        </w:rPr>
        <w:t xml:space="preserve">                    </w:t>
      </w:r>
      <w:r w:rsidR="00351392" w:rsidRPr="002858CB">
        <w:rPr>
          <w:sz w:val="28"/>
        </w:rPr>
        <w:t>с.</w:t>
      </w:r>
      <w:r>
        <w:rPr>
          <w:sz w:val="28"/>
        </w:rPr>
        <w:t xml:space="preserve"> </w:t>
      </w:r>
      <w:r w:rsidR="00351392" w:rsidRPr="002858CB">
        <w:rPr>
          <w:sz w:val="28"/>
        </w:rPr>
        <w:t xml:space="preserve">Балыкча     </w:t>
      </w:r>
      <w:r w:rsidR="00351392">
        <w:rPr>
          <w:sz w:val="28"/>
        </w:rPr>
        <w:t xml:space="preserve">                      </w:t>
      </w:r>
      <w:r>
        <w:rPr>
          <w:sz w:val="28"/>
        </w:rPr>
        <w:t xml:space="preserve">  </w:t>
      </w:r>
      <w:r w:rsidR="00351392" w:rsidRPr="002858CB">
        <w:rPr>
          <w:sz w:val="28"/>
        </w:rPr>
        <w:t xml:space="preserve"> №</w:t>
      </w:r>
      <w:r>
        <w:rPr>
          <w:sz w:val="28"/>
        </w:rPr>
        <w:t xml:space="preserve"> 9</w:t>
      </w:r>
    </w:p>
    <w:p w:rsidR="00351392" w:rsidRPr="002858CB" w:rsidRDefault="00351392" w:rsidP="00351392">
      <w:pPr>
        <w:rPr>
          <w:sz w:val="28"/>
        </w:rPr>
      </w:pPr>
    </w:p>
    <w:p w:rsidR="00351392" w:rsidRDefault="00351392" w:rsidP="00351392">
      <w:pPr>
        <w:rPr>
          <w:b/>
          <w:sz w:val="26"/>
          <w:szCs w:val="26"/>
        </w:rPr>
      </w:pPr>
      <w:r w:rsidRPr="00F652F2">
        <w:rPr>
          <w:b/>
          <w:sz w:val="26"/>
          <w:szCs w:val="26"/>
        </w:rPr>
        <w:t xml:space="preserve">Об утверждении положения о порядке размещения  </w:t>
      </w:r>
    </w:p>
    <w:p w:rsidR="00351392" w:rsidRDefault="00351392" w:rsidP="00351392">
      <w:pPr>
        <w:rPr>
          <w:b/>
          <w:sz w:val="26"/>
          <w:szCs w:val="26"/>
        </w:rPr>
      </w:pPr>
      <w:r w:rsidRPr="00F652F2">
        <w:rPr>
          <w:b/>
          <w:sz w:val="26"/>
          <w:szCs w:val="26"/>
        </w:rPr>
        <w:t xml:space="preserve">нестационарных торговых объектов на территории </w:t>
      </w:r>
    </w:p>
    <w:p w:rsidR="00351392" w:rsidRDefault="00351392" w:rsidP="00351392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Челушманского</w:t>
      </w:r>
      <w:r w:rsidRPr="00E95B42">
        <w:rPr>
          <w:b/>
          <w:sz w:val="26"/>
          <w:szCs w:val="26"/>
        </w:rPr>
        <w:t xml:space="preserve"> сельско</w:t>
      </w:r>
      <w:r>
        <w:rPr>
          <w:b/>
          <w:sz w:val="26"/>
          <w:szCs w:val="26"/>
        </w:rPr>
        <w:t>го</w:t>
      </w:r>
      <w:r w:rsidRPr="00E95B42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</w:p>
    <w:p w:rsidR="00AE6A85" w:rsidRPr="00E95B42" w:rsidRDefault="00AE6A85" w:rsidP="003513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(в редакции от </w:t>
      </w:r>
      <w:r w:rsidR="009074B1">
        <w:rPr>
          <w:b/>
          <w:sz w:val="26"/>
          <w:szCs w:val="26"/>
        </w:rPr>
        <w:t>17.06.2020 г. №9/1)</w:t>
      </w:r>
      <w:r>
        <w:rPr>
          <w:b/>
          <w:sz w:val="26"/>
          <w:szCs w:val="26"/>
        </w:rPr>
        <w:t>.</w:t>
      </w:r>
    </w:p>
    <w:p w:rsidR="00351392" w:rsidRDefault="00351392" w:rsidP="00351392">
      <w:pPr>
        <w:rPr>
          <w:b/>
          <w:sz w:val="26"/>
          <w:szCs w:val="26"/>
        </w:rPr>
      </w:pPr>
    </w:p>
    <w:p w:rsidR="00351392" w:rsidRDefault="00351392" w:rsidP="00351392">
      <w:pPr>
        <w:ind w:firstLine="567"/>
        <w:jc w:val="both"/>
        <w:rPr>
          <w:sz w:val="26"/>
          <w:szCs w:val="26"/>
        </w:rPr>
      </w:pPr>
      <w:r w:rsidRPr="00754B16">
        <w:rPr>
          <w:b/>
          <w:sz w:val="26"/>
          <w:szCs w:val="26"/>
        </w:rPr>
        <w:t> </w:t>
      </w:r>
      <w:proofErr w:type="gramStart"/>
      <w:r w:rsidRPr="00F652F2">
        <w:rPr>
          <w:color w:val="000000"/>
          <w:spacing w:val="1"/>
          <w:sz w:val="26"/>
          <w:szCs w:val="26"/>
        </w:rPr>
        <w:t xml:space="preserve">В соответствии с Федеральным законом «Об основах государственного регулирования торговой деятельности в Российской Федерации» № 381-ФЗ от 28.12.2009 г., Постановлением Правительства Российской Федерации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от 29.09.2010 г. № 772, Приказом </w:t>
      </w:r>
      <w:r w:rsidRPr="00AD1AA1">
        <w:rPr>
          <w:color w:val="000000"/>
          <w:spacing w:val="1"/>
          <w:sz w:val="26"/>
          <w:szCs w:val="26"/>
        </w:rPr>
        <w:t>Министерства экономического развития и инвестиций Республики Алтай</w:t>
      </w:r>
      <w:proofErr w:type="gramEnd"/>
      <w:r w:rsidRPr="00AD1AA1">
        <w:rPr>
          <w:color w:val="000000"/>
          <w:spacing w:val="1"/>
          <w:sz w:val="26"/>
          <w:szCs w:val="26"/>
        </w:rPr>
        <w:t xml:space="preserve"> от </w:t>
      </w:r>
      <w:r w:rsidR="00FC6A54">
        <w:rPr>
          <w:color w:val="000000"/>
          <w:spacing w:val="1"/>
          <w:sz w:val="26"/>
          <w:szCs w:val="26"/>
        </w:rPr>
        <w:t>04.12.2015 г. № 224</w:t>
      </w:r>
      <w:r w:rsidRPr="00AD1AA1">
        <w:rPr>
          <w:color w:val="000000"/>
          <w:spacing w:val="1"/>
          <w:sz w:val="26"/>
          <w:szCs w:val="26"/>
        </w:rPr>
        <w:t>-ОД,</w:t>
      </w:r>
      <w:r w:rsidRPr="00AD1AA1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</w:t>
      </w:r>
      <w:r w:rsidRPr="00AD1AA1">
        <w:rPr>
          <w:sz w:val="26"/>
          <w:szCs w:val="26"/>
        </w:rPr>
        <w:t>: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 w:rsidRPr="00AD1AA1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351392" w:rsidRDefault="00351392" w:rsidP="00351392">
      <w:pPr>
        <w:widowControl w:val="0"/>
        <w:numPr>
          <w:ilvl w:val="0"/>
          <w:numId w:val="2"/>
        </w:numPr>
        <w:suppressAutoHyphens/>
        <w:spacing w:before="100" w:beforeAutospacing="1"/>
        <w:ind w:left="709" w:right="-6" w:hanging="283"/>
        <w:jc w:val="both"/>
        <w:rPr>
          <w:sz w:val="26"/>
          <w:szCs w:val="26"/>
        </w:rPr>
      </w:pPr>
      <w:r w:rsidRPr="00AD1AA1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прилагаемое </w:t>
      </w:r>
      <w:r w:rsidRPr="00AD1AA1">
        <w:rPr>
          <w:sz w:val="26"/>
          <w:szCs w:val="26"/>
        </w:rPr>
        <w:t xml:space="preserve">Положение о порядке размещения  нестационарных торговых объектов на территории </w:t>
      </w:r>
      <w:r>
        <w:rPr>
          <w:sz w:val="26"/>
          <w:szCs w:val="26"/>
        </w:rPr>
        <w:t>Челушманского сельского поселения.</w:t>
      </w:r>
    </w:p>
    <w:p w:rsidR="00351392" w:rsidRPr="00AD1AA1" w:rsidRDefault="00351392" w:rsidP="00351392">
      <w:pPr>
        <w:widowControl w:val="0"/>
        <w:numPr>
          <w:ilvl w:val="0"/>
          <w:numId w:val="2"/>
        </w:numPr>
        <w:suppressAutoHyphens/>
        <w:spacing w:before="100" w:beforeAutospacing="1"/>
        <w:ind w:left="709" w:right="-6" w:hanging="283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51392" w:rsidRPr="00AD1AA1" w:rsidRDefault="00351392" w:rsidP="0035139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uppressAutoHyphens/>
        <w:spacing w:before="100" w:beforeAutospacing="1"/>
        <w:ind w:left="426" w:right="-6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Pr="00AD1AA1">
        <w:rPr>
          <w:sz w:val="26"/>
          <w:szCs w:val="26"/>
        </w:rPr>
        <w:t xml:space="preserve"> обнаро</w:t>
      </w:r>
      <w:r>
        <w:rPr>
          <w:sz w:val="26"/>
          <w:szCs w:val="26"/>
        </w:rPr>
        <w:t>довать  в установленном порядке в здании администрации на стенде официального обнародования</w:t>
      </w:r>
      <w:r w:rsidRPr="00AD1AA1">
        <w:rPr>
          <w:sz w:val="26"/>
          <w:szCs w:val="26"/>
        </w:rPr>
        <w:t xml:space="preserve"> </w:t>
      </w:r>
      <w:r>
        <w:rPr>
          <w:sz w:val="26"/>
          <w:szCs w:val="26"/>
        </w:rPr>
        <w:t>с.</w:t>
      </w:r>
      <w:r w:rsidR="00FC6A54">
        <w:rPr>
          <w:sz w:val="26"/>
          <w:szCs w:val="26"/>
        </w:rPr>
        <w:t xml:space="preserve"> </w:t>
      </w:r>
      <w:r>
        <w:rPr>
          <w:sz w:val="26"/>
          <w:szCs w:val="26"/>
        </w:rPr>
        <w:t>Балыкча, в здании СДК с.</w:t>
      </w:r>
      <w:r w:rsidR="00FC6A54">
        <w:rPr>
          <w:sz w:val="26"/>
          <w:szCs w:val="26"/>
        </w:rPr>
        <w:t xml:space="preserve"> </w:t>
      </w:r>
      <w:r>
        <w:rPr>
          <w:sz w:val="26"/>
          <w:szCs w:val="26"/>
        </w:rPr>
        <w:t>Балыкча, СК  с.</w:t>
      </w:r>
      <w:r w:rsidR="00E35A6F">
        <w:rPr>
          <w:sz w:val="26"/>
          <w:szCs w:val="26"/>
        </w:rPr>
        <w:t xml:space="preserve"> </w:t>
      </w:r>
      <w:r>
        <w:rPr>
          <w:sz w:val="26"/>
          <w:szCs w:val="26"/>
        </w:rPr>
        <w:t>Коо.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Pr="002E2035" w:rsidRDefault="00351392" w:rsidP="0035139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Челушманского </w:t>
      </w:r>
    </w:p>
    <w:p w:rsidR="00351392" w:rsidRDefault="00351392" w:rsidP="00351392">
      <w:pPr>
        <w:autoSpaceDE w:val="0"/>
        <w:autoSpaceDN w:val="0"/>
        <w:adjustRightInd w:val="0"/>
        <w:ind w:left="720"/>
        <w:jc w:val="both"/>
        <w:outlineLvl w:val="0"/>
        <w:rPr>
          <w:sz w:val="26"/>
          <w:szCs w:val="26"/>
        </w:rPr>
      </w:pPr>
      <w:r w:rsidRPr="002E2035">
        <w:rPr>
          <w:sz w:val="26"/>
          <w:szCs w:val="26"/>
        </w:rPr>
        <w:t xml:space="preserve">сельского поселения:                              </w:t>
      </w:r>
      <w:r>
        <w:rPr>
          <w:sz w:val="26"/>
          <w:szCs w:val="26"/>
        </w:rPr>
        <w:t xml:space="preserve">                         С.В. Кыныраков</w:t>
      </w:r>
    </w:p>
    <w:p w:rsidR="00351392" w:rsidRDefault="00351392" w:rsidP="0035139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51392" w:rsidRDefault="00351392" w:rsidP="00351392">
      <w:pPr>
        <w:jc w:val="center"/>
        <w:rPr>
          <w:b/>
          <w:sz w:val="26"/>
          <w:szCs w:val="26"/>
        </w:rPr>
      </w:pPr>
    </w:p>
    <w:p w:rsidR="00351392" w:rsidRDefault="00351392" w:rsidP="00351392">
      <w:pPr>
        <w:jc w:val="center"/>
        <w:rPr>
          <w:b/>
          <w:sz w:val="26"/>
          <w:szCs w:val="26"/>
        </w:rPr>
      </w:pPr>
    </w:p>
    <w:p w:rsidR="00351392" w:rsidRDefault="00351392" w:rsidP="00351392">
      <w:pPr>
        <w:jc w:val="center"/>
        <w:rPr>
          <w:b/>
          <w:sz w:val="26"/>
          <w:szCs w:val="26"/>
        </w:rPr>
      </w:pPr>
    </w:p>
    <w:p w:rsidR="00351392" w:rsidRDefault="00351392" w:rsidP="00351392">
      <w:pPr>
        <w:jc w:val="center"/>
        <w:rPr>
          <w:b/>
          <w:sz w:val="26"/>
          <w:szCs w:val="26"/>
        </w:rPr>
      </w:pPr>
    </w:p>
    <w:p w:rsidR="00351392" w:rsidRDefault="00351392" w:rsidP="00351392">
      <w:pPr>
        <w:ind w:firstLine="720"/>
        <w:jc w:val="both"/>
      </w:pPr>
    </w:p>
    <w:p w:rsidR="00351392" w:rsidRDefault="00351392" w:rsidP="00351392">
      <w:pPr>
        <w:ind w:firstLine="720"/>
        <w:jc w:val="both"/>
      </w:pPr>
    </w:p>
    <w:p w:rsidR="00351392" w:rsidRDefault="00351392" w:rsidP="00351392">
      <w:pPr>
        <w:ind w:firstLine="720"/>
        <w:jc w:val="both"/>
      </w:pPr>
    </w:p>
    <w:p w:rsidR="00351392" w:rsidRDefault="00351392" w:rsidP="00351392">
      <w:pPr>
        <w:ind w:firstLine="720"/>
        <w:jc w:val="both"/>
      </w:pPr>
    </w:p>
    <w:p w:rsidR="00351392" w:rsidRDefault="00351392" w:rsidP="00351392">
      <w:pPr>
        <w:ind w:firstLine="720"/>
        <w:jc w:val="both"/>
      </w:pPr>
    </w:p>
    <w:p w:rsidR="00351392" w:rsidRPr="00B3730E" w:rsidRDefault="00351392" w:rsidP="00351392">
      <w:pPr>
        <w:pStyle w:val="a5"/>
        <w:spacing w:before="0" w:beforeAutospacing="0" w:after="0" w:afterAutospacing="0" w:line="270" w:lineRule="atLeast"/>
        <w:ind w:left="5664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351392" w:rsidRPr="00B3730E" w:rsidRDefault="00351392" w:rsidP="00351392">
      <w:pPr>
        <w:pStyle w:val="a5"/>
        <w:spacing w:before="0" w:beforeAutospacing="0" w:after="0" w:afterAutospacing="0" w:line="270" w:lineRule="atLeast"/>
        <w:ind w:left="5664"/>
        <w:rPr>
          <w:sz w:val="22"/>
          <w:szCs w:val="22"/>
        </w:rPr>
      </w:pPr>
      <w:r>
        <w:rPr>
          <w:sz w:val="22"/>
          <w:szCs w:val="22"/>
        </w:rPr>
        <w:t>Постановлением Челушманского сельского поселения</w:t>
      </w:r>
    </w:p>
    <w:p w:rsidR="00351392" w:rsidRPr="00B3730E" w:rsidRDefault="00351392" w:rsidP="00351392">
      <w:pPr>
        <w:pStyle w:val="a5"/>
        <w:spacing w:before="0" w:beforeAutospacing="0" w:after="0" w:afterAutospacing="0" w:line="270" w:lineRule="atLeast"/>
        <w:ind w:left="566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  23.04</w:t>
      </w:r>
      <w:r w:rsidRPr="006051F5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2020 г. № 9</w:t>
      </w:r>
      <w:r w:rsidRPr="006051F5">
        <w:rPr>
          <w:sz w:val="22"/>
          <w:szCs w:val="22"/>
          <w:u w:val="single"/>
        </w:rPr>
        <w:t>.</w:t>
      </w: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b/>
          <w:sz w:val="26"/>
          <w:szCs w:val="26"/>
        </w:rPr>
      </w:pPr>
      <w:r w:rsidRPr="00AD1AA1">
        <w:rPr>
          <w:b/>
          <w:sz w:val="26"/>
          <w:szCs w:val="26"/>
        </w:rPr>
        <w:t>Положение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b/>
          <w:sz w:val="26"/>
          <w:szCs w:val="26"/>
        </w:rPr>
      </w:pPr>
      <w:r w:rsidRPr="00AD1AA1">
        <w:rPr>
          <w:b/>
          <w:sz w:val="26"/>
          <w:szCs w:val="26"/>
        </w:rPr>
        <w:t xml:space="preserve">О порядке размещения  нестационарных торговых объектов на территории </w:t>
      </w: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Челушманского сельского поселения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b/>
          <w:sz w:val="26"/>
          <w:szCs w:val="26"/>
        </w:rPr>
      </w:pPr>
    </w:p>
    <w:p w:rsidR="00351392" w:rsidRPr="00AD1AA1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proofErr w:type="gramStart"/>
      <w:r w:rsidRPr="00AD1AA1">
        <w:rPr>
          <w:color w:val="000000"/>
          <w:spacing w:val="1"/>
          <w:sz w:val="26"/>
          <w:szCs w:val="26"/>
        </w:rPr>
        <w:t>Настоящее положение разработано в соответствии с Федеральным законом «Об основах государственного регулирования торговой деятельности в Российской Федерации» № 381-ФЗ от 28.12.2009 г., Постановлением Правительства Российской Федерации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от 29.09.2010 г. № 772, Приказом Министерства экономического развития и</w:t>
      </w:r>
      <w:proofErr w:type="gramEnd"/>
      <w:r w:rsidRPr="00AD1AA1">
        <w:rPr>
          <w:color w:val="000000"/>
          <w:spacing w:val="1"/>
          <w:sz w:val="26"/>
          <w:szCs w:val="26"/>
        </w:rPr>
        <w:t xml:space="preserve"> инвестиций Республики Алтай от </w:t>
      </w:r>
      <w:r w:rsidR="00E35A6F">
        <w:rPr>
          <w:color w:val="000000"/>
          <w:spacing w:val="1"/>
          <w:sz w:val="26"/>
          <w:szCs w:val="26"/>
        </w:rPr>
        <w:t>04</w:t>
      </w:r>
      <w:r w:rsidRPr="00AD1AA1">
        <w:rPr>
          <w:color w:val="000000"/>
          <w:spacing w:val="1"/>
          <w:sz w:val="26"/>
          <w:szCs w:val="26"/>
        </w:rPr>
        <w:t>.12.201</w:t>
      </w:r>
      <w:r w:rsidR="00E35A6F">
        <w:rPr>
          <w:color w:val="000000"/>
          <w:spacing w:val="1"/>
          <w:sz w:val="26"/>
          <w:szCs w:val="26"/>
        </w:rPr>
        <w:t>5 г. № 224</w:t>
      </w:r>
      <w:r w:rsidRPr="00AD1AA1">
        <w:rPr>
          <w:color w:val="000000"/>
          <w:spacing w:val="1"/>
          <w:sz w:val="26"/>
          <w:szCs w:val="26"/>
        </w:rPr>
        <w:t>-ОД.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 xml:space="preserve">Настоящее положение регулирует отношения, возникающие между Администрацией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AD1AA1">
        <w:rPr>
          <w:color w:val="000000"/>
          <w:spacing w:val="1"/>
          <w:sz w:val="26"/>
          <w:szCs w:val="26"/>
        </w:rPr>
        <w:t xml:space="preserve"> и юридическими лицами (или индивидуальными предпринимателями) в связи с организацией и осуществлением торговой деятельности через нестационарные торговые объекты, а также определяет порядок размещения нестационарных торговых объектов на территории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AD1AA1">
        <w:rPr>
          <w:color w:val="000000"/>
          <w:spacing w:val="1"/>
          <w:sz w:val="26"/>
          <w:szCs w:val="26"/>
        </w:rPr>
        <w:t>.</w:t>
      </w:r>
    </w:p>
    <w:p w:rsidR="00351392" w:rsidRPr="00AD1AA1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Основные понятия и их определения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В настоящем Положении применяются следующие основные понятия: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Субъект торговли - юридическое лицо или индивидуальный предприниматель, занимающиеся торговлей и зарегистрированные в установленном порядке.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их специализацию. </w:t>
      </w:r>
      <w:r w:rsidRPr="00AD1AA1">
        <w:rPr>
          <w:color w:val="000000"/>
          <w:spacing w:val="1"/>
          <w:sz w:val="26"/>
          <w:szCs w:val="26"/>
        </w:rPr>
        <w:tab/>
      </w:r>
    </w:p>
    <w:p w:rsidR="0035139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left="360"/>
        <w:jc w:val="both"/>
        <w:rPr>
          <w:color w:val="000000"/>
          <w:spacing w:val="1"/>
          <w:sz w:val="26"/>
          <w:szCs w:val="26"/>
        </w:rPr>
      </w:pPr>
    </w:p>
    <w:p w:rsidR="00351392" w:rsidRPr="00AD1AA1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793409">
        <w:t xml:space="preserve"> </w:t>
      </w:r>
      <w:r w:rsidRPr="00AD1AA1">
        <w:rPr>
          <w:color w:val="000000"/>
          <w:spacing w:val="1"/>
          <w:sz w:val="26"/>
          <w:szCs w:val="26"/>
        </w:rPr>
        <w:t>Типы нестационарных торговых объектов.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К нестационарным торговым объектам относятся: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- автомагазины (автолавки, автоприцепы);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- шиномонтажные мастерские;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- кио</w:t>
      </w:r>
      <w:r>
        <w:rPr>
          <w:color w:val="000000"/>
          <w:spacing w:val="1"/>
          <w:sz w:val="26"/>
          <w:szCs w:val="26"/>
        </w:rPr>
        <w:t xml:space="preserve">ски, ларьки, торговые павильоны, </w:t>
      </w:r>
      <w:r w:rsidRPr="006051F5">
        <w:rPr>
          <w:color w:val="000000"/>
          <w:spacing w:val="1"/>
          <w:sz w:val="26"/>
          <w:szCs w:val="26"/>
        </w:rPr>
        <w:t>ярмарки;</w:t>
      </w:r>
    </w:p>
    <w:p w:rsidR="00351392" w:rsidRPr="00AD1AA1" w:rsidRDefault="00541EE0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тележки, </w:t>
      </w:r>
      <w:bookmarkStart w:id="0" w:name="_GoBack"/>
      <w:bookmarkEnd w:id="0"/>
      <w:r w:rsidR="00351392" w:rsidRPr="00AD1AA1">
        <w:rPr>
          <w:color w:val="000000"/>
          <w:spacing w:val="1"/>
          <w:sz w:val="26"/>
          <w:szCs w:val="26"/>
        </w:rPr>
        <w:t xml:space="preserve"> палатки;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- парикмахерские;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- тележки для мороженого;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lastRenderedPageBreak/>
        <w:t>- елочные базары;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 xml:space="preserve">- </w:t>
      </w:r>
      <w:r w:rsidR="00E14FD6" w:rsidRPr="001A77A7">
        <w:rPr>
          <w:b/>
          <w:i/>
          <w:color w:val="000000"/>
          <w:spacing w:val="1"/>
          <w:sz w:val="26"/>
          <w:szCs w:val="26"/>
        </w:rPr>
        <w:t xml:space="preserve">исключить 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- и другие.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Автомагазины (автолавки, автоприцепы) – нестационарные торговые объекты, являющиеся транспортными средствами, имеющими государственный регистрационный знак и свидетельство о регистрации транспортного средства, предназначенные для продажи товаров.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Шиномонтажные мастерские - нестационарные объекты, предназначенные для оказания бытовых услуг, не прочно связанные фундаментом с землей и размещаемые без оформления земельного участка.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Киоски, ларьки, торговые павильоны</w:t>
      </w:r>
      <w:r>
        <w:rPr>
          <w:color w:val="000000"/>
          <w:spacing w:val="1"/>
          <w:sz w:val="26"/>
          <w:szCs w:val="26"/>
        </w:rPr>
        <w:t xml:space="preserve">, </w:t>
      </w:r>
      <w:r w:rsidRPr="004E35DA">
        <w:rPr>
          <w:color w:val="0000FF"/>
          <w:spacing w:val="1"/>
          <w:sz w:val="26"/>
          <w:szCs w:val="26"/>
        </w:rPr>
        <w:t>ярмарки</w:t>
      </w:r>
      <w:r w:rsidRPr="00E43E5A">
        <w:rPr>
          <w:color w:val="FF0000"/>
          <w:spacing w:val="1"/>
          <w:sz w:val="26"/>
          <w:szCs w:val="26"/>
        </w:rPr>
        <w:t xml:space="preserve"> </w:t>
      </w:r>
      <w:r w:rsidRPr="00AD1AA1">
        <w:rPr>
          <w:color w:val="000000"/>
          <w:spacing w:val="1"/>
          <w:sz w:val="26"/>
          <w:szCs w:val="26"/>
        </w:rPr>
        <w:t>– нестационарные торговые объекты, предназначенные для продажи товаров, не прочно связанные фундаментом с землей и размещаемые без оформления земельного участка.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Тележки, палатки – нестационарные торговые объекты, предназначенные для продажи товаров.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Парикмахерские – нестационарные объекты, предназначенные для оказания бытовых услуг не прочно связанные фундаментом с землей и размещаемые без оформления земельного участка.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Тележки для мороженого – нестационарные торговые объекты, с холодильным оборудованием, предназначенные для продажи мороженого и охлажденных напитков.</w:t>
      </w:r>
    </w:p>
    <w:p w:rsidR="00351392" w:rsidRPr="00AD1AA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Елочные базары – нестационарные торговые объекты, предназначенные для продажи елок.</w:t>
      </w:r>
    </w:p>
    <w:p w:rsidR="00351392" w:rsidRPr="003D3D8C" w:rsidRDefault="003D3D8C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i/>
          <w:color w:val="000000"/>
          <w:spacing w:val="1"/>
          <w:sz w:val="26"/>
          <w:szCs w:val="26"/>
        </w:rPr>
      </w:pPr>
      <w:r w:rsidRPr="003D3D8C">
        <w:rPr>
          <w:i/>
          <w:color w:val="000000"/>
          <w:spacing w:val="1"/>
          <w:sz w:val="26"/>
          <w:szCs w:val="26"/>
        </w:rPr>
        <w:t>исключить</w:t>
      </w:r>
      <w:r w:rsidR="00351392" w:rsidRPr="003D3D8C">
        <w:rPr>
          <w:i/>
          <w:color w:val="000000"/>
          <w:spacing w:val="1"/>
          <w:sz w:val="26"/>
          <w:szCs w:val="26"/>
        </w:rPr>
        <w:t>.</w:t>
      </w:r>
    </w:p>
    <w:p w:rsidR="00351392" w:rsidRPr="002858CB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 xml:space="preserve">Ролл бары  - нестационарные торговые объекты, представляющие собой холодильные установки, предназначенные для розлива кваса и прохладительных напитков из </w:t>
      </w:r>
      <w:proofErr w:type="spellStart"/>
      <w:r w:rsidRPr="00AD1AA1">
        <w:rPr>
          <w:color w:val="000000"/>
          <w:spacing w:val="1"/>
          <w:sz w:val="26"/>
          <w:szCs w:val="26"/>
        </w:rPr>
        <w:t>кег</w:t>
      </w:r>
      <w:proofErr w:type="spellEnd"/>
      <w:r w:rsidRPr="00AD1AA1">
        <w:rPr>
          <w:color w:val="000000"/>
          <w:spacing w:val="1"/>
          <w:sz w:val="26"/>
          <w:szCs w:val="26"/>
        </w:rPr>
        <w:t>.</w:t>
      </w:r>
    </w:p>
    <w:p w:rsidR="00351392" w:rsidRPr="00AD1AA1" w:rsidRDefault="00351392" w:rsidP="00351392">
      <w:pPr>
        <w:pStyle w:val="a5"/>
        <w:spacing w:before="0" w:beforeAutospacing="0" w:after="0" w:afterAutospacing="0" w:line="270" w:lineRule="atLeast"/>
        <w:ind w:left="360"/>
        <w:jc w:val="both"/>
        <w:rPr>
          <w:color w:val="000000"/>
          <w:spacing w:val="1"/>
          <w:sz w:val="26"/>
          <w:szCs w:val="26"/>
        </w:rPr>
      </w:pPr>
    </w:p>
    <w:p w:rsidR="00351392" w:rsidRPr="00AD1AA1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AD1AA1">
        <w:rPr>
          <w:color w:val="000000"/>
          <w:spacing w:val="1"/>
          <w:sz w:val="26"/>
          <w:szCs w:val="26"/>
        </w:rPr>
        <w:t> Срок размещения нестационарных торговых объектов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Устанавливаются следующие сроки размещения для нестационарных торговых объектов: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автомагазины (автолавки, автоприцепы) – от 1 месяца до 1 года;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шиномонтажные мастерские – от 1 года до 3 лет;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киоски, ларьки, торговые павильоны</w:t>
      </w:r>
      <w:r>
        <w:rPr>
          <w:color w:val="000000"/>
          <w:spacing w:val="1"/>
          <w:sz w:val="26"/>
          <w:szCs w:val="26"/>
        </w:rPr>
        <w:t xml:space="preserve"> - </w:t>
      </w:r>
      <w:r w:rsidRPr="00B01542">
        <w:rPr>
          <w:color w:val="000000"/>
          <w:spacing w:val="1"/>
          <w:sz w:val="26"/>
          <w:szCs w:val="26"/>
        </w:rPr>
        <w:t>от 1 года до 3 лет;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>
        <w:rPr>
          <w:color w:val="0000FF"/>
          <w:spacing w:val="1"/>
          <w:sz w:val="26"/>
          <w:szCs w:val="26"/>
        </w:rPr>
        <w:t>- я</w:t>
      </w:r>
      <w:r w:rsidRPr="004E35DA">
        <w:rPr>
          <w:color w:val="0000FF"/>
          <w:spacing w:val="1"/>
          <w:sz w:val="26"/>
          <w:szCs w:val="26"/>
        </w:rPr>
        <w:t>рмарки</w:t>
      </w:r>
      <w:r>
        <w:rPr>
          <w:color w:val="0000FF"/>
          <w:spacing w:val="1"/>
          <w:sz w:val="26"/>
          <w:szCs w:val="26"/>
        </w:rPr>
        <w:t xml:space="preserve"> – с </w:t>
      </w:r>
      <w:r w:rsidRPr="00B01542">
        <w:rPr>
          <w:color w:val="000000"/>
          <w:spacing w:val="1"/>
          <w:sz w:val="26"/>
          <w:szCs w:val="26"/>
        </w:rPr>
        <w:t xml:space="preserve"> 01 апреля по 01 ноября;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тележки, лотки, палатки – с 01 апреля по 01 ноября;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парикмахерские - от 1 года до 3 лет;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тележки для мороженого – с 01 апреля по 01 ноября;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- елочные базары – с 01 декабря по 31 декабря;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- </w:t>
      </w:r>
      <w:r w:rsidR="00830642" w:rsidRPr="00830642">
        <w:rPr>
          <w:b/>
          <w:i/>
          <w:color w:val="000000"/>
          <w:spacing w:val="1"/>
          <w:sz w:val="26"/>
          <w:szCs w:val="26"/>
        </w:rPr>
        <w:t>исключить</w:t>
      </w:r>
      <w:r w:rsidRPr="00830642">
        <w:rPr>
          <w:b/>
          <w:i/>
          <w:color w:val="000000"/>
          <w:spacing w:val="1"/>
          <w:sz w:val="26"/>
          <w:szCs w:val="26"/>
        </w:rPr>
        <w:t>;</w:t>
      </w:r>
    </w:p>
    <w:p w:rsidR="0035139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Срок размещения каждого нестационарного торгового объекта определяется комиссией по рассмотрению схемы размещения нестационарных торговых объектов на территории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B01542">
        <w:rPr>
          <w:color w:val="000000"/>
          <w:spacing w:val="1"/>
          <w:sz w:val="26"/>
          <w:szCs w:val="26"/>
        </w:rPr>
        <w:t>.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left="360"/>
        <w:jc w:val="both"/>
        <w:rPr>
          <w:color w:val="000000"/>
          <w:spacing w:val="1"/>
          <w:sz w:val="26"/>
          <w:szCs w:val="26"/>
        </w:rPr>
      </w:pPr>
    </w:p>
    <w:p w:rsidR="00351392" w:rsidRPr="00B01542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793409">
        <w:t> </w:t>
      </w:r>
      <w:r w:rsidRPr="00B01542">
        <w:rPr>
          <w:color w:val="000000"/>
          <w:spacing w:val="1"/>
          <w:sz w:val="26"/>
          <w:szCs w:val="26"/>
        </w:rPr>
        <w:t>Схема размещения нестационарных торговых объектов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</w:t>
      </w:r>
      <w:r w:rsidRPr="00B01542">
        <w:rPr>
          <w:color w:val="000000"/>
          <w:spacing w:val="1"/>
          <w:sz w:val="26"/>
          <w:szCs w:val="26"/>
        </w:rPr>
        <w:lastRenderedPageBreak/>
        <w:t xml:space="preserve">нестационарных торговых объектов с учетом необходимости обеспечения устойчивого развития территории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AD1AA1">
        <w:rPr>
          <w:color w:val="000000"/>
          <w:spacing w:val="1"/>
          <w:sz w:val="26"/>
          <w:szCs w:val="26"/>
        </w:rPr>
        <w:t xml:space="preserve"> </w:t>
      </w:r>
      <w:r w:rsidRPr="00B01542">
        <w:rPr>
          <w:color w:val="000000"/>
          <w:spacing w:val="1"/>
          <w:sz w:val="26"/>
          <w:szCs w:val="26"/>
        </w:rPr>
        <w:t>и достижения нормативов минимальной обеспеченности населения площадью торговых объектов.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Схема размещения нестационарных торговых объектов разрабатывается Администрацией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B01542">
        <w:rPr>
          <w:color w:val="000000"/>
          <w:spacing w:val="1"/>
          <w:sz w:val="26"/>
          <w:szCs w:val="26"/>
        </w:rPr>
        <w:t xml:space="preserve">, согласуется комиссией по рассмотрению схемы размещения нестационарных торговых объектов на территории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B01542">
        <w:rPr>
          <w:color w:val="000000"/>
          <w:spacing w:val="1"/>
          <w:sz w:val="26"/>
          <w:szCs w:val="26"/>
        </w:rPr>
        <w:t xml:space="preserve"> и утверждается распоряжением  Главы Администрации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Схема размещения нестационарных торговых объектов предусматривает не менее чем 60% (шестьдесят процентов)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Схема размещения нестационарных торговых объектов содержит места размещения каждого торгового объекта.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Схема размещения нестационарных торговых объектов содержит направление деятельности каждого торгового объекта.</w:t>
      </w:r>
    </w:p>
    <w:p w:rsidR="0035139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Схема размещения нестационарных торговых объектов и вносимые в нее изменения подлежат </w:t>
      </w:r>
      <w:r>
        <w:rPr>
          <w:color w:val="000000"/>
          <w:spacing w:val="1"/>
          <w:sz w:val="26"/>
          <w:szCs w:val="26"/>
        </w:rPr>
        <w:t>обнародованию</w:t>
      </w:r>
      <w:r w:rsidRPr="00B01542">
        <w:rPr>
          <w:color w:val="000000"/>
          <w:spacing w:val="1"/>
          <w:sz w:val="26"/>
          <w:szCs w:val="26"/>
        </w:rPr>
        <w:t>, а также размещению на официальном сайте в сети Интернет.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left="360"/>
        <w:jc w:val="both"/>
        <w:rPr>
          <w:color w:val="000000"/>
          <w:spacing w:val="1"/>
          <w:sz w:val="26"/>
          <w:szCs w:val="26"/>
        </w:rPr>
      </w:pPr>
    </w:p>
    <w:p w:rsidR="00351392" w:rsidRPr="00B01542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 Комиссия по рассмотрению схемы размещения нестационарных торговых объектов на территории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Администрация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AD1AA1">
        <w:rPr>
          <w:color w:val="000000"/>
          <w:spacing w:val="1"/>
          <w:sz w:val="26"/>
          <w:szCs w:val="26"/>
        </w:rPr>
        <w:t xml:space="preserve"> </w:t>
      </w:r>
      <w:r w:rsidRPr="00B01542">
        <w:rPr>
          <w:color w:val="000000"/>
          <w:spacing w:val="1"/>
          <w:sz w:val="26"/>
          <w:szCs w:val="26"/>
        </w:rPr>
        <w:t xml:space="preserve">организует проведение заседания комиссии по рассмотрению схемы размещения нестационарных торговых объектов на территории </w:t>
      </w:r>
      <w:r>
        <w:rPr>
          <w:color w:val="000000"/>
          <w:spacing w:val="1"/>
          <w:sz w:val="26"/>
          <w:szCs w:val="26"/>
        </w:rPr>
        <w:t>поселения.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Состав комиссии   по рассмотрению схемы размещения нестационарных торговых объектов на территории </w:t>
      </w:r>
      <w:r>
        <w:rPr>
          <w:color w:val="000000"/>
          <w:spacing w:val="1"/>
          <w:sz w:val="26"/>
          <w:szCs w:val="26"/>
        </w:rPr>
        <w:t>поселения</w:t>
      </w:r>
      <w:r w:rsidRPr="00B01542">
        <w:rPr>
          <w:color w:val="000000"/>
          <w:spacing w:val="1"/>
          <w:sz w:val="26"/>
          <w:szCs w:val="26"/>
        </w:rPr>
        <w:t xml:space="preserve"> утверждается ра</w:t>
      </w:r>
      <w:r>
        <w:rPr>
          <w:color w:val="000000"/>
          <w:spacing w:val="1"/>
          <w:sz w:val="26"/>
          <w:szCs w:val="26"/>
        </w:rPr>
        <w:t>споряжением Главы Администрации.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Председатель комиссии, а в случае его отсутствия заместитель председателя, назначает время, дату и место проведения комиссии. Члены комиссии должны быть уведомлены о времени и месте заседания комиссии не менее чем за 3 (три) рабочих дня. Заседание комиссии открывает и ведет председатель, а в случае его отсутствия заместитель председателя. Комиссия считается правомочной принимать решения по всем вопросам повестки дня, в случае наличия кворума, не менее чем 50% (пятьдесят процентов) состава комиссии. Решение комиссии принимается простым большинством голосов. В случае равенства голосов мнение председателя, а в случае его отсутствия заместителя председателя, является решающим.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В ходе рассмотрения комиссией схемы размещения нестационарных торговых объектов, комиссия принимает решение об исключении из схемы размещения отдельных нестационарных торговых объектов или о дополнении схемы размещения отдельными нестационарными торговыми объектами или об оставлении схемы размещения нестационарных торговых объектов в первоначальном виде.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lastRenderedPageBreak/>
        <w:t>По результатам рассмотрения схемы размещения нестационарных торговых объектов, комиссия принимает решение о согласовании или отказе в согласовании итоговой схемы размещения нестационар</w:t>
      </w:r>
      <w:r>
        <w:rPr>
          <w:color w:val="000000"/>
          <w:spacing w:val="1"/>
          <w:sz w:val="26"/>
          <w:szCs w:val="26"/>
        </w:rPr>
        <w:t>ных торговых объектов. В случае</w:t>
      </w:r>
      <w:r w:rsidRPr="00B01542">
        <w:rPr>
          <w:color w:val="000000"/>
          <w:spacing w:val="1"/>
          <w:sz w:val="26"/>
          <w:szCs w:val="26"/>
        </w:rPr>
        <w:t xml:space="preserve"> отказа в согласовании итоговой схемы размещения нестационарных торговых объектов, Администрация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B01542">
        <w:rPr>
          <w:color w:val="000000"/>
          <w:spacing w:val="1"/>
          <w:sz w:val="26"/>
          <w:szCs w:val="26"/>
        </w:rPr>
        <w:t xml:space="preserve"> дорабатывает схему размещения нестационарных торговых объектов с учетом замечаний комиссии и организует повторное рассмотрение схемы размещения нестационарных торговых объектов комиссией. 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Решение комиссии по согласованию схемы размещения нестационарных торговых объектов, выраженное в протоколе заседания комиссии, является основанием для утверждения схемы размещения нестационарных торговых объектов Главой Администрации. Глава Администрации утверждает схему размещения нестационарных торговых объектов, в течение 5 (пяти) рабочих дней с даты заседания комиссии, на котором было принято решение о согласовании схемы размещения нестационарных торговых объектов.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Схема размещения нестационарных торговых объектов подлежит </w:t>
      </w:r>
      <w:r>
        <w:rPr>
          <w:color w:val="000000"/>
          <w:spacing w:val="1"/>
          <w:sz w:val="26"/>
          <w:szCs w:val="26"/>
        </w:rPr>
        <w:t xml:space="preserve">обнародованию и размещению </w:t>
      </w:r>
      <w:r w:rsidRPr="00B01542">
        <w:rPr>
          <w:color w:val="000000"/>
          <w:spacing w:val="1"/>
          <w:sz w:val="26"/>
          <w:szCs w:val="26"/>
        </w:rPr>
        <w:t xml:space="preserve"> на официальном сайте в сети Интернет, </w:t>
      </w:r>
      <w:r w:rsidRPr="002858CB">
        <w:rPr>
          <w:color w:val="FF0000"/>
          <w:spacing w:val="1"/>
          <w:sz w:val="26"/>
          <w:szCs w:val="26"/>
        </w:rPr>
        <w:t>за месяц</w:t>
      </w:r>
      <w:r w:rsidRPr="00B01542">
        <w:rPr>
          <w:color w:val="000000"/>
          <w:spacing w:val="1"/>
          <w:sz w:val="26"/>
          <w:szCs w:val="26"/>
        </w:rPr>
        <w:t xml:space="preserve"> до проведения комиссии по рассмотрению схемы размещения нестационарных торговых объектов. В течение установленного срока заинтересованные лица могут вносить предложения о размещении нестационарных объектов.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В случае необходимости внесения изменений в уже утвержденную схему размещения нестационарных торговых объектов, изменения вносятся в порядке, предусмотренном настоящим разделом.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 Внесение изменений в утвержденную схему осуществляется на основании заявления органов местного самоуправления или заинтересованных лиц.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Для включения объектов в схему размещения нестационарных торговых объектов субъект торговли направляет заявление в комиссию по рассмотрению схемы размещения нестационарных торговых объектов с приложением к нему следующих документов: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а) Устав, свидетельство о государственной регистрации (для юридических лиц) или свидетельство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б) свидетельство о постановке на учет в налоговом органе и присвоении идентификационного номера налогоплательщика;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в) эскиз планируемого к размещению нестационарного торгового объекта (далее архитектурное решение);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г) информация о режиме работы объекта;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д) информация о виде деятельности и виде продукции, планируемой к реализации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е) испрашиваемое место;</w:t>
      </w:r>
    </w:p>
    <w:p w:rsidR="00351392" w:rsidRPr="00B0154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ж) предполагаемые размеры нестационарного торгового объекта.</w:t>
      </w:r>
    </w:p>
    <w:p w:rsidR="00351392" w:rsidRPr="00B0154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>Комиссия в течение 30 (тридцати) дней рассматривает поступившее заявление и принимает решение о согласовании или отказе в согласовании включения объекта в схему размещения нестационарных торговых объектов, и направляет копию такого решения заявителю.</w:t>
      </w:r>
    </w:p>
    <w:p w:rsidR="00351392" w:rsidRPr="00856E00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B01542">
        <w:rPr>
          <w:color w:val="000000"/>
          <w:spacing w:val="1"/>
          <w:sz w:val="26"/>
          <w:szCs w:val="26"/>
        </w:rPr>
        <w:t xml:space="preserve">Архитектурное решение нестационарных торговых объектов утверждается комиссией по рассмотрению схемы размещения нестационарных </w:t>
      </w:r>
      <w:r w:rsidRPr="00B01542">
        <w:rPr>
          <w:color w:val="000000"/>
          <w:spacing w:val="1"/>
          <w:sz w:val="26"/>
          <w:szCs w:val="26"/>
        </w:rPr>
        <w:lastRenderedPageBreak/>
        <w:t xml:space="preserve">торговых объектов на территории </w:t>
      </w:r>
      <w:r>
        <w:rPr>
          <w:color w:val="000000"/>
          <w:spacing w:val="1"/>
          <w:sz w:val="26"/>
          <w:szCs w:val="26"/>
        </w:rPr>
        <w:t>поселения</w:t>
      </w:r>
      <w:r w:rsidRPr="00B01542">
        <w:rPr>
          <w:color w:val="000000"/>
          <w:spacing w:val="1"/>
          <w:sz w:val="26"/>
          <w:szCs w:val="26"/>
        </w:rPr>
        <w:t xml:space="preserve">. </w:t>
      </w:r>
      <w:proofErr w:type="gramStart"/>
      <w:r w:rsidRPr="00B01542">
        <w:rPr>
          <w:color w:val="000000"/>
          <w:spacing w:val="1"/>
          <w:sz w:val="26"/>
          <w:szCs w:val="26"/>
        </w:rPr>
        <w:t>Архитектурное решение</w:t>
      </w:r>
      <w:proofErr w:type="gramEnd"/>
      <w:r w:rsidRPr="00B01542">
        <w:rPr>
          <w:color w:val="000000"/>
          <w:spacing w:val="1"/>
          <w:sz w:val="26"/>
          <w:szCs w:val="26"/>
        </w:rPr>
        <w:t xml:space="preserve"> нестационарного торгового объекта </w:t>
      </w:r>
      <w:r w:rsidRPr="00856E00">
        <w:rPr>
          <w:color w:val="000000"/>
          <w:spacing w:val="1"/>
          <w:sz w:val="26"/>
          <w:szCs w:val="26"/>
        </w:rPr>
        <w:t xml:space="preserve">является обязательным  приложением к договору на размещение нестационарного торгового объекта на территории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856E00">
        <w:rPr>
          <w:color w:val="000000"/>
          <w:spacing w:val="1"/>
          <w:sz w:val="26"/>
          <w:szCs w:val="26"/>
        </w:rPr>
        <w:t>. Юридические лица и индивидуальные предприниматели, осуществляющие торговую деятельность через нестационарные торговые объекты, обязаны соблюдать требования архитектурного решения нестационарных торговых объектов, а также благоустраивать прилегающую территория.</w:t>
      </w:r>
    </w:p>
    <w:p w:rsidR="00351392" w:rsidRPr="00856E00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 xml:space="preserve">Администрация </w:t>
      </w:r>
      <w:r>
        <w:rPr>
          <w:color w:val="000000"/>
          <w:spacing w:val="1"/>
          <w:sz w:val="26"/>
          <w:szCs w:val="26"/>
        </w:rPr>
        <w:t>поселения</w:t>
      </w:r>
      <w:r w:rsidRPr="00856E00">
        <w:rPr>
          <w:color w:val="000000"/>
          <w:spacing w:val="1"/>
          <w:sz w:val="26"/>
          <w:szCs w:val="26"/>
        </w:rPr>
        <w:t>, по решению комиссии вправе исключать объекты из схемы размещения нестационарных торговых объектов, в связи с возникшей необходимостью, уведомив правообладателя такого объекта, не менее чем за 2 (два) месяца, о необходимости демонтировать нестационарный торговый объект.</w:t>
      </w:r>
    </w:p>
    <w:p w:rsidR="00351392" w:rsidRPr="00856E00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 xml:space="preserve">Администрация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AD1AA1">
        <w:rPr>
          <w:color w:val="000000"/>
          <w:spacing w:val="1"/>
          <w:sz w:val="26"/>
          <w:szCs w:val="26"/>
        </w:rPr>
        <w:t xml:space="preserve"> </w:t>
      </w:r>
      <w:r w:rsidRPr="00856E00">
        <w:rPr>
          <w:color w:val="000000"/>
          <w:spacing w:val="1"/>
          <w:sz w:val="26"/>
          <w:szCs w:val="26"/>
        </w:rPr>
        <w:t>в соответствии со схемой размещения нестационарных торговых объектов заключает договора на размещение нестационарных торговых объектов по заявлению юридических лиц и индивидуальных предпринимателей. Данный  договор  исключает  возможность  регистрации  прав на нестационарный торговый  объект  в  качестве объекта недвижимости в Едином государственном реестре прав на недвижимое имущество и сделок с ним.</w:t>
      </w:r>
    </w:p>
    <w:p w:rsidR="0035139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Порядок определения размера платы за размещение нестационарного объекта утверждается распоряжением Главы Администрации.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left="360"/>
        <w:jc w:val="both"/>
        <w:rPr>
          <w:color w:val="000000"/>
          <w:spacing w:val="1"/>
          <w:sz w:val="26"/>
          <w:szCs w:val="26"/>
        </w:rPr>
      </w:pPr>
    </w:p>
    <w:p w:rsidR="00351392" w:rsidRPr="00856E00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Порядок прекращения действия договора на размещение нестационарного торгового объекта</w:t>
      </w:r>
    </w:p>
    <w:p w:rsidR="00351392" w:rsidRPr="00856E00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При подаче субъектом торговли заявления о расторжении договора на размещение нестационарного объекта, договор расторгается по соглашению сторон.</w:t>
      </w:r>
    </w:p>
    <w:p w:rsidR="00351392" w:rsidRPr="00856E00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 xml:space="preserve">Действие договора на размещение нестационарного торгового объекта может быть прекращено в одностороннем порядке, администрацией </w:t>
      </w:r>
      <w:r>
        <w:rPr>
          <w:color w:val="000000"/>
          <w:spacing w:val="1"/>
          <w:sz w:val="26"/>
          <w:szCs w:val="26"/>
        </w:rPr>
        <w:t>Челушманского сельского поселения</w:t>
      </w:r>
      <w:r w:rsidRPr="00856E00">
        <w:rPr>
          <w:color w:val="000000"/>
          <w:spacing w:val="1"/>
          <w:sz w:val="26"/>
          <w:szCs w:val="26"/>
        </w:rPr>
        <w:t xml:space="preserve"> в случаях: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а) прекращения субъектом торговли в установленном законом порядке своей деятельности;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б) нарушения субъектом торговли условий договора на размещение нестационарного торгового объекта;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в) неоднократного нарушения субъектом торговли (долее двух раз) правил осуществления торговой деятельности, других требований, установленных действующим законодательством и настоящим Положением, что подтверждено соответствующими актами проверок;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г) неисполнения субъектом торговли обязательств по благоустройству и уборке прилегающей территории, а также вывозу мусора;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д) изменения внешнего вида, размеров, площади нестационарного торгового объекта в ходе его эксплуатации (возведение пристроек, надстройка дополнительных этажей, изменение фасадов и т.п.) без согласования с комиссией по рассмотрению схемы размещения нестационарных торговых объектов;</w:t>
      </w:r>
    </w:p>
    <w:p w:rsidR="00351392" w:rsidRPr="00856E00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е) несвоевременной оплаты по договору на размещение нестационарного торгового объекта;</w:t>
      </w:r>
    </w:p>
    <w:p w:rsidR="00351392" w:rsidRDefault="00351392" w:rsidP="00351392">
      <w:pPr>
        <w:pStyle w:val="a5"/>
        <w:spacing w:before="0" w:beforeAutospacing="0" w:after="0" w:afterAutospacing="0" w:line="270" w:lineRule="atLeast"/>
        <w:ind w:firstLine="567"/>
        <w:jc w:val="both"/>
        <w:rPr>
          <w:color w:val="000000"/>
          <w:spacing w:val="1"/>
          <w:sz w:val="26"/>
          <w:szCs w:val="26"/>
        </w:rPr>
      </w:pPr>
      <w:r w:rsidRPr="00856E00">
        <w:rPr>
          <w:color w:val="000000"/>
          <w:spacing w:val="1"/>
          <w:sz w:val="26"/>
          <w:szCs w:val="26"/>
        </w:rPr>
        <w:t>ж) иных предусмотренных действующим законодательством случаях.</w:t>
      </w:r>
    </w:p>
    <w:p w:rsidR="00351392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9442D1">
        <w:rPr>
          <w:color w:val="000000"/>
          <w:spacing w:val="1"/>
          <w:sz w:val="26"/>
          <w:szCs w:val="26"/>
        </w:rPr>
        <w:lastRenderedPageBreak/>
        <w:t>В случае прекращения действия договора на размещение нестационарного торгового объекта нестационарный торговый объект подлежит демонтажу в течение 10 (десяти) дней со дня принятия соответствующего решения, при этом субъекту торговли не компенсируются понесенные затраты.</w:t>
      </w:r>
    </w:p>
    <w:p w:rsidR="00351392" w:rsidRPr="009442D1" w:rsidRDefault="00351392" w:rsidP="00351392">
      <w:pPr>
        <w:pStyle w:val="a5"/>
        <w:spacing w:before="0" w:beforeAutospacing="0" w:after="0" w:afterAutospacing="0" w:line="270" w:lineRule="atLeast"/>
        <w:ind w:left="360"/>
        <w:jc w:val="both"/>
        <w:rPr>
          <w:color w:val="000000"/>
          <w:spacing w:val="1"/>
          <w:sz w:val="26"/>
          <w:szCs w:val="26"/>
        </w:rPr>
      </w:pPr>
    </w:p>
    <w:p w:rsidR="00351392" w:rsidRPr="009442D1" w:rsidRDefault="00351392" w:rsidP="00351392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9442D1">
        <w:rPr>
          <w:color w:val="000000"/>
          <w:spacing w:val="1"/>
          <w:sz w:val="26"/>
          <w:szCs w:val="26"/>
        </w:rPr>
        <w:t>Демонтаж нестационарных торговых объектов по окончании срока договора</w:t>
      </w:r>
    </w:p>
    <w:p w:rsidR="00351392" w:rsidRPr="009442D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9442D1">
        <w:rPr>
          <w:color w:val="000000"/>
          <w:spacing w:val="1"/>
          <w:sz w:val="26"/>
          <w:szCs w:val="26"/>
        </w:rPr>
        <w:t>Нестационарный торговый объект по окончанию срока договора на размещение нестационарного торгового объекта, подлежит обязательному демонтажу не позднее 10 (десяти) дней с момента окончания срока действия данного договора.</w:t>
      </w:r>
    </w:p>
    <w:p w:rsidR="00351392" w:rsidRPr="009442D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9442D1">
        <w:rPr>
          <w:color w:val="000000"/>
          <w:spacing w:val="1"/>
          <w:sz w:val="26"/>
          <w:szCs w:val="26"/>
        </w:rPr>
        <w:t>В случае неисполнения владельцем нестационарного торгового объекта сроков его демонтажа, демонтаж данного объекта производится в соответствии с действующим законодательством.</w:t>
      </w:r>
    </w:p>
    <w:p w:rsidR="00351392" w:rsidRPr="009442D1" w:rsidRDefault="00351392" w:rsidP="00351392">
      <w:pPr>
        <w:pStyle w:val="a5"/>
        <w:numPr>
          <w:ilvl w:val="1"/>
          <w:numId w:val="3"/>
        </w:numPr>
        <w:spacing w:before="0" w:beforeAutospacing="0" w:after="0" w:afterAutospacing="0" w:line="270" w:lineRule="atLeast"/>
        <w:ind w:left="0" w:firstLine="360"/>
        <w:jc w:val="both"/>
        <w:rPr>
          <w:color w:val="000000"/>
          <w:spacing w:val="1"/>
          <w:sz w:val="26"/>
          <w:szCs w:val="26"/>
        </w:rPr>
      </w:pPr>
      <w:r w:rsidRPr="009442D1">
        <w:rPr>
          <w:color w:val="000000"/>
          <w:spacing w:val="1"/>
          <w:sz w:val="26"/>
          <w:szCs w:val="26"/>
        </w:rPr>
        <w:t>После демонтажа нестационарного торгового объекта по основаниям, предусмотренным настоящим Положением и действующим законодательством, субъект торговли за свой счет обязан произвести благоустройство территории, на которой был размещен нестационарный торговый объект. Работы по благоустройству территории должны быть выполнены в 15-дневный (пятнадцатидневный) срок (при демонтаже нестационарного торгового объекта в осенне-зимний период работы по благоустройству выполняются в ближайший весенний период), также благоустройству подлежит прилегающая территория.</w:t>
      </w:r>
    </w:p>
    <w:p w:rsidR="00351392" w:rsidRDefault="00351392" w:rsidP="00351392">
      <w:pPr>
        <w:spacing w:line="360" w:lineRule="auto"/>
        <w:ind w:left="7088"/>
        <w:jc w:val="both"/>
        <w:rPr>
          <w:b/>
        </w:rPr>
      </w:pPr>
    </w:p>
    <w:p w:rsidR="00351392" w:rsidRPr="00F002AA" w:rsidRDefault="00351392" w:rsidP="00351392">
      <w:pPr>
        <w:spacing w:line="360" w:lineRule="auto"/>
        <w:jc w:val="both"/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392" w:rsidRDefault="00351392" w:rsidP="00351392">
      <w:pPr>
        <w:pStyle w:val="a5"/>
        <w:spacing w:before="0" w:beforeAutospacing="0" w:after="0" w:afterAutospacing="0" w:line="270" w:lineRule="atLeast"/>
        <w:rPr>
          <w:rFonts w:ascii="Arial" w:hAnsi="Arial" w:cs="Arial"/>
          <w:bCs/>
          <w:color w:val="000000"/>
          <w:szCs w:val="20"/>
        </w:rPr>
      </w:pPr>
    </w:p>
    <w:p w:rsidR="00351392" w:rsidRPr="001C4DC1" w:rsidRDefault="00351392" w:rsidP="00351392">
      <w:pPr>
        <w:pStyle w:val="a5"/>
        <w:spacing w:before="0" w:beforeAutospacing="0" w:after="0" w:afterAutospacing="0" w:line="270" w:lineRule="atLeast"/>
        <w:rPr>
          <w:rFonts w:ascii="Arial" w:hAnsi="Arial" w:cs="Arial"/>
          <w:bCs/>
          <w:color w:val="000000"/>
          <w:szCs w:val="20"/>
        </w:rPr>
      </w:pPr>
    </w:p>
    <w:p w:rsidR="00432483" w:rsidRPr="00261E16" w:rsidRDefault="00432483" w:rsidP="00432483"/>
    <w:p w:rsidR="008A4F50" w:rsidRPr="00261E16" w:rsidRDefault="008A4F50" w:rsidP="00432483">
      <w:pPr>
        <w:jc w:val="center"/>
      </w:pPr>
    </w:p>
    <w:sectPr w:rsidR="008A4F50" w:rsidRPr="0026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298"/>
    <w:multiLevelType w:val="hybridMultilevel"/>
    <w:tmpl w:val="B6DCB93C"/>
    <w:lvl w:ilvl="0" w:tplc="E3C81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C7621"/>
    <w:multiLevelType w:val="hybridMultilevel"/>
    <w:tmpl w:val="0E34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05DF"/>
    <w:multiLevelType w:val="multilevel"/>
    <w:tmpl w:val="10749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0E53C6"/>
    <w:multiLevelType w:val="hybridMultilevel"/>
    <w:tmpl w:val="DBF4B4B0"/>
    <w:lvl w:ilvl="0" w:tplc="794E17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6283670"/>
    <w:multiLevelType w:val="multilevel"/>
    <w:tmpl w:val="C3542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2"/>
    <w:rsid w:val="001A77A7"/>
    <w:rsid w:val="00261E16"/>
    <w:rsid w:val="00351392"/>
    <w:rsid w:val="00382129"/>
    <w:rsid w:val="003D3D8C"/>
    <w:rsid w:val="00432483"/>
    <w:rsid w:val="00455EA0"/>
    <w:rsid w:val="00541EE0"/>
    <w:rsid w:val="006457EE"/>
    <w:rsid w:val="00691012"/>
    <w:rsid w:val="0070377E"/>
    <w:rsid w:val="00812769"/>
    <w:rsid w:val="00830642"/>
    <w:rsid w:val="008A4F50"/>
    <w:rsid w:val="009074B1"/>
    <w:rsid w:val="009D4C45"/>
    <w:rsid w:val="00AE6A85"/>
    <w:rsid w:val="00B82BCA"/>
    <w:rsid w:val="00D03F1C"/>
    <w:rsid w:val="00E14FD6"/>
    <w:rsid w:val="00E35A6F"/>
    <w:rsid w:val="00F0489B"/>
    <w:rsid w:val="00F53EBC"/>
    <w:rsid w:val="00F6210F"/>
    <w:rsid w:val="00F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16"/>
    <w:pPr>
      <w:ind w:left="720"/>
      <w:contextualSpacing/>
    </w:pPr>
  </w:style>
  <w:style w:type="table" w:styleId="a4">
    <w:name w:val="Table Grid"/>
    <w:basedOn w:val="a1"/>
    <w:uiPriority w:val="39"/>
    <w:rsid w:val="0043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51392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35139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16"/>
    <w:pPr>
      <w:ind w:left="720"/>
      <w:contextualSpacing/>
    </w:pPr>
  </w:style>
  <w:style w:type="table" w:styleId="a4">
    <w:name w:val="Table Grid"/>
    <w:basedOn w:val="a1"/>
    <w:uiPriority w:val="39"/>
    <w:rsid w:val="00432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51392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35139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2020-04-23T03:15:00Z</dcterms:created>
  <dcterms:modified xsi:type="dcterms:W3CDTF">2020-09-16T08:38:00Z</dcterms:modified>
</cp:coreProperties>
</file>