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75" w:rsidRPr="00557205" w:rsidRDefault="009643AB" w:rsidP="00557205">
      <w:pPr>
        <w:rPr>
          <w:rFonts w:ascii="Times New Roman" w:hAnsi="Times New Roman" w:cs="Times New Roman"/>
          <w:sz w:val="20"/>
        </w:rPr>
      </w:pPr>
      <w:r w:rsidRPr="00557205">
        <w:rPr>
          <w:rFonts w:ascii="Times New Roman" w:hAnsi="Times New Roman" w:cs="Times New Roman"/>
          <w:noProof/>
          <w:sz w:val="20"/>
          <w:lang w:eastAsia="ru-RU" w:bidi="ar-SA"/>
        </w:rPr>
        <w:drawing>
          <wp:anchor distT="0" distB="0" distL="114300" distR="114300" simplePos="0" relativeHeight="251659264" behindDoc="0" locked="0" layoutInCell="1" allowOverlap="1" wp14:anchorId="3A4132C9" wp14:editId="72462088">
            <wp:simplePos x="0" y="0"/>
            <wp:positionH relativeFrom="column">
              <wp:posOffset>2425065</wp:posOffset>
            </wp:positionH>
            <wp:positionV relativeFrom="paragraph">
              <wp:posOffset>70485</wp:posOffset>
            </wp:positionV>
            <wp:extent cx="1123950" cy="952500"/>
            <wp:effectExtent l="0" t="0" r="0" b="0"/>
            <wp:wrapNone/>
            <wp:docPr id="2" name="Рисунок 2" descr="герб улаг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улаган"/>
                    <pic:cNvPicPr>
                      <a:picLocks noChangeAspect="1" noChangeArrowheads="1"/>
                    </pic:cNvPicPr>
                  </pic:nvPicPr>
                  <pic:blipFill>
                    <a:blip r:embed="rId7" cstate="print">
                      <a:lum bright="16000" contrast="4000"/>
                      <a:extLst>
                        <a:ext uri="{28A0092B-C50C-407E-A947-70E740481C1C}">
                          <a14:useLocalDpi xmlns:a14="http://schemas.microsoft.com/office/drawing/2010/main" val="0"/>
                        </a:ext>
                      </a:extLst>
                    </a:blip>
                    <a:srcRect/>
                    <a:stretch>
                      <a:fillRect/>
                    </a:stretch>
                  </pic:blipFill>
                  <pic:spPr bwMode="auto">
                    <a:xfrm>
                      <a:off x="0" y="0"/>
                      <a:ext cx="1123950" cy="952500"/>
                    </a:xfrm>
                    <a:prstGeom prst="rect">
                      <a:avLst/>
                    </a:prstGeom>
                    <a:noFill/>
                  </pic:spPr>
                </pic:pic>
              </a:graphicData>
            </a:graphic>
          </wp:anchor>
        </w:drawing>
      </w:r>
      <w:r w:rsidR="00D366C1">
        <w:rPr>
          <w:rFonts w:ascii="Times New Roman" w:hAnsi="Times New Roman" w:cs="Times New Roman"/>
          <w:b/>
          <w:sz w:val="20"/>
        </w:rPr>
        <w:t xml:space="preserve">               </w:t>
      </w:r>
      <w:r w:rsidR="008D7A75" w:rsidRPr="00557205">
        <w:rPr>
          <w:rFonts w:ascii="Times New Roman" w:hAnsi="Times New Roman" w:cs="Times New Roman"/>
          <w:b/>
          <w:sz w:val="20"/>
        </w:rPr>
        <w:t>Российская Федерация</w:t>
      </w:r>
      <w:r w:rsidR="008D7A75" w:rsidRPr="00557205">
        <w:rPr>
          <w:rFonts w:ascii="Times New Roman" w:hAnsi="Times New Roman" w:cs="Times New Roman"/>
          <w:sz w:val="20"/>
        </w:rPr>
        <w:t xml:space="preserve">                       </w:t>
      </w:r>
      <w:r w:rsidR="00557205">
        <w:rPr>
          <w:rFonts w:ascii="Times New Roman" w:hAnsi="Times New Roman" w:cs="Times New Roman"/>
          <w:sz w:val="20"/>
        </w:rPr>
        <w:t xml:space="preserve">            </w:t>
      </w:r>
      <w:r w:rsidR="008D7A75" w:rsidRPr="00557205">
        <w:rPr>
          <w:rFonts w:ascii="Times New Roman" w:hAnsi="Times New Roman" w:cs="Times New Roman"/>
          <w:sz w:val="20"/>
        </w:rPr>
        <w:t xml:space="preserve">      </w:t>
      </w:r>
      <w:r w:rsidR="00D366C1">
        <w:rPr>
          <w:rFonts w:ascii="Times New Roman" w:hAnsi="Times New Roman" w:cs="Times New Roman"/>
          <w:sz w:val="20"/>
        </w:rPr>
        <w:t xml:space="preserve">                   </w:t>
      </w:r>
      <w:r w:rsidR="008D7A75" w:rsidRPr="00557205">
        <w:rPr>
          <w:rFonts w:ascii="Times New Roman" w:hAnsi="Times New Roman" w:cs="Times New Roman"/>
          <w:sz w:val="20"/>
        </w:rPr>
        <w:t xml:space="preserve"> </w:t>
      </w:r>
      <w:r w:rsidR="008D7A75" w:rsidRPr="00557205">
        <w:rPr>
          <w:rFonts w:ascii="Times New Roman" w:hAnsi="Times New Roman" w:cs="Times New Roman"/>
          <w:b/>
          <w:sz w:val="20"/>
        </w:rPr>
        <w:t xml:space="preserve">Россия </w:t>
      </w:r>
      <w:proofErr w:type="spellStart"/>
      <w:r w:rsidR="008D7A75" w:rsidRPr="00557205">
        <w:rPr>
          <w:rFonts w:ascii="Times New Roman" w:hAnsi="Times New Roman" w:cs="Times New Roman"/>
          <w:b/>
          <w:sz w:val="20"/>
        </w:rPr>
        <w:t>Федерациязы</w:t>
      </w:r>
      <w:proofErr w:type="spellEnd"/>
    </w:p>
    <w:p w:rsidR="008D7A75" w:rsidRPr="00557205" w:rsidRDefault="008D7A75" w:rsidP="00557205">
      <w:pPr>
        <w:jc w:val="center"/>
        <w:rPr>
          <w:rFonts w:ascii="Times New Roman" w:hAnsi="Times New Roman" w:cs="Times New Roman"/>
          <w:b/>
          <w:bCs/>
          <w:sz w:val="20"/>
        </w:rPr>
      </w:pPr>
      <w:r w:rsidRPr="00557205">
        <w:rPr>
          <w:rFonts w:ascii="Times New Roman" w:hAnsi="Times New Roman" w:cs="Times New Roman"/>
          <w:b/>
          <w:bCs/>
          <w:sz w:val="20"/>
        </w:rPr>
        <w:t xml:space="preserve">Республики Алтай                                                               </w:t>
      </w:r>
      <w:proofErr w:type="spellStart"/>
      <w:proofErr w:type="gramStart"/>
      <w:r w:rsidRPr="00557205">
        <w:rPr>
          <w:rFonts w:ascii="Times New Roman" w:hAnsi="Times New Roman" w:cs="Times New Roman"/>
          <w:b/>
          <w:bCs/>
          <w:sz w:val="20"/>
        </w:rPr>
        <w:t>Алтай</w:t>
      </w:r>
      <w:proofErr w:type="spellEnd"/>
      <w:proofErr w:type="gramEnd"/>
      <w:r w:rsidRPr="00557205">
        <w:rPr>
          <w:rFonts w:ascii="Times New Roman" w:hAnsi="Times New Roman" w:cs="Times New Roman"/>
          <w:b/>
          <w:bCs/>
          <w:sz w:val="20"/>
        </w:rPr>
        <w:t xml:space="preserve"> </w:t>
      </w:r>
      <w:proofErr w:type="spellStart"/>
      <w:r w:rsidRPr="00557205">
        <w:rPr>
          <w:rFonts w:ascii="Times New Roman" w:hAnsi="Times New Roman" w:cs="Times New Roman"/>
          <w:b/>
          <w:bCs/>
          <w:sz w:val="20"/>
        </w:rPr>
        <w:t>Республиканын</w:t>
      </w:r>
      <w:proofErr w:type="spellEnd"/>
    </w:p>
    <w:p w:rsidR="008D7A75" w:rsidRPr="00557205" w:rsidRDefault="008D7A75" w:rsidP="00557205">
      <w:pPr>
        <w:jc w:val="center"/>
        <w:rPr>
          <w:rFonts w:ascii="Times New Roman" w:hAnsi="Times New Roman" w:cs="Times New Roman"/>
          <w:b/>
          <w:bCs/>
          <w:sz w:val="20"/>
        </w:rPr>
      </w:pPr>
      <w:r w:rsidRPr="00557205">
        <w:rPr>
          <w:rFonts w:ascii="Times New Roman" w:hAnsi="Times New Roman" w:cs="Times New Roman"/>
          <w:b/>
          <w:bCs/>
          <w:sz w:val="20"/>
        </w:rPr>
        <w:t xml:space="preserve">Улаганский район                                                              </w:t>
      </w:r>
      <w:proofErr w:type="spellStart"/>
      <w:r w:rsidRPr="00557205">
        <w:rPr>
          <w:rFonts w:ascii="Times New Roman" w:hAnsi="Times New Roman" w:cs="Times New Roman"/>
          <w:b/>
          <w:bCs/>
          <w:sz w:val="20"/>
        </w:rPr>
        <w:t>Улаган</w:t>
      </w:r>
      <w:proofErr w:type="spellEnd"/>
      <w:r w:rsidRPr="00557205">
        <w:rPr>
          <w:rFonts w:ascii="Times New Roman" w:hAnsi="Times New Roman" w:cs="Times New Roman"/>
          <w:b/>
          <w:bCs/>
          <w:sz w:val="20"/>
        </w:rPr>
        <w:t xml:space="preserve"> </w:t>
      </w:r>
      <w:proofErr w:type="spellStart"/>
      <w:r w:rsidRPr="00557205">
        <w:rPr>
          <w:rFonts w:ascii="Times New Roman" w:hAnsi="Times New Roman" w:cs="Times New Roman"/>
          <w:b/>
          <w:bCs/>
          <w:sz w:val="20"/>
        </w:rPr>
        <w:t>аймагындагы</w:t>
      </w:r>
      <w:proofErr w:type="spellEnd"/>
    </w:p>
    <w:p w:rsidR="008D7A75" w:rsidRPr="00557205" w:rsidRDefault="008D7A75" w:rsidP="00557205">
      <w:pPr>
        <w:jc w:val="center"/>
        <w:rPr>
          <w:rFonts w:ascii="Times New Roman" w:hAnsi="Times New Roman" w:cs="Times New Roman"/>
          <w:b/>
          <w:bCs/>
          <w:sz w:val="20"/>
        </w:rPr>
      </w:pPr>
      <w:r w:rsidRPr="00557205">
        <w:rPr>
          <w:rFonts w:ascii="Times New Roman" w:hAnsi="Times New Roman" w:cs="Times New Roman"/>
          <w:b/>
          <w:bCs/>
          <w:sz w:val="20"/>
        </w:rPr>
        <w:t xml:space="preserve">Сельская администрация                                                             </w:t>
      </w:r>
      <w:proofErr w:type="gramStart"/>
      <w:r w:rsidRPr="00557205">
        <w:rPr>
          <w:rFonts w:ascii="Times New Roman" w:hAnsi="Times New Roman" w:cs="Times New Roman"/>
          <w:b/>
          <w:bCs/>
          <w:sz w:val="20"/>
          <w:lang w:val="en-US"/>
        </w:rPr>
        <w:t>J</w:t>
      </w:r>
      <w:proofErr w:type="spellStart"/>
      <w:proofErr w:type="gramEnd"/>
      <w:r w:rsidRPr="00557205">
        <w:rPr>
          <w:rFonts w:ascii="Times New Roman" w:hAnsi="Times New Roman" w:cs="Times New Roman"/>
          <w:b/>
          <w:bCs/>
          <w:sz w:val="20"/>
        </w:rPr>
        <w:t>урт</w:t>
      </w:r>
      <w:proofErr w:type="spellEnd"/>
      <w:r w:rsidRPr="00557205">
        <w:rPr>
          <w:rFonts w:ascii="Times New Roman" w:hAnsi="Times New Roman" w:cs="Times New Roman"/>
          <w:b/>
          <w:bCs/>
          <w:sz w:val="20"/>
        </w:rPr>
        <w:t xml:space="preserve"> </w:t>
      </w:r>
      <w:proofErr w:type="spellStart"/>
      <w:r w:rsidRPr="00557205">
        <w:rPr>
          <w:rFonts w:ascii="Times New Roman" w:hAnsi="Times New Roman" w:cs="Times New Roman"/>
          <w:b/>
          <w:bCs/>
          <w:sz w:val="20"/>
        </w:rPr>
        <w:t>администрациязы</w:t>
      </w:r>
      <w:proofErr w:type="spellEnd"/>
    </w:p>
    <w:p w:rsidR="008D7A75" w:rsidRPr="00557205" w:rsidRDefault="008D7A75" w:rsidP="00557205">
      <w:pPr>
        <w:ind w:firstLine="0"/>
        <w:jc w:val="center"/>
        <w:rPr>
          <w:rFonts w:ascii="Times New Roman" w:hAnsi="Times New Roman" w:cs="Times New Roman"/>
          <w:b/>
          <w:bCs/>
          <w:sz w:val="20"/>
        </w:rPr>
      </w:pPr>
      <w:r w:rsidRPr="00557205">
        <w:rPr>
          <w:rFonts w:ascii="Times New Roman" w:hAnsi="Times New Roman" w:cs="Times New Roman"/>
          <w:b/>
          <w:bCs/>
          <w:sz w:val="20"/>
        </w:rPr>
        <w:t xml:space="preserve">Челушманского сельского поселения                                                 </w:t>
      </w:r>
      <w:proofErr w:type="spellStart"/>
      <w:r w:rsidRPr="00557205">
        <w:rPr>
          <w:rFonts w:ascii="Times New Roman" w:hAnsi="Times New Roman" w:cs="Times New Roman"/>
          <w:b/>
          <w:bCs/>
          <w:sz w:val="20"/>
        </w:rPr>
        <w:t>Чолушман</w:t>
      </w:r>
      <w:proofErr w:type="spellEnd"/>
      <w:r w:rsidRPr="00557205">
        <w:rPr>
          <w:rFonts w:ascii="Times New Roman" w:hAnsi="Times New Roman" w:cs="Times New Roman"/>
          <w:b/>
          <w:bCs/>
          <w:sz w:val="20"/>
        </w:rPr>
        <w:t xml:space="preserve"> </w:t>
      </w:r>
      <w:r w:rsidRPr="00557205">
        <w:rPr>
          <w:rFonts w:ascii="Times New Roman" w:hAnsi="Times New Roman" w:cs="Times New Roman"/>
          <w:b/>
          <w:bCs/>
          <w:sz w:val="20"/>
          <w:lang w:val="en-US"/>
        </w:rPr>
        <w:t>j</w:t>
      </w:r>
      <w:proofErr w:type="spellStart"/>
      <w:r w:rsidRPr="00557205">
        <w:rPr>
          <w:rFonts w:ascii="Times New Roman" w:hAnsi="Times New Roman" w:cs="Times New Roman"/>
          <w:b/>
          <w:bCs/>
          <w:sz w:val="20"/>
        </w:rPr>
        <w:t>урт</w:t>
      </w:r>
      <w:proofErr w:type="spellEnd"/>
      <w:r w:rsidRPr="00557205">
        <w:rPr>
          <w:rFonts w:ascii="Times New Roman" w:hAnsi="Times New Roman" w:cs="Times New Roman"/>
          <w:b/>
          <w:bCs/>
          <w:sz w:val="20"/>
        </w:rPr>
        <w:t xml:space="preserve"> </w:t>
      </w:r>
      <w:r w:rsidRPr="00557205">
        <w:rPr>
          <w:rFonts w:ascii="Times New Roman" w:hAnsi="Times New Roman" w:cs="Times New Roman"/>
          <w:b/>
          <w:bCs/>
          <w:sz w:val="20"/>
          <w:lang w:val="en-US"/>
        </w:rPr>
        <w:t>j</w:t>
      </w:r>
      <w:proofErr w:type="spellStart"/>
      <w:r w:rsidRPr="00557205">
        <w:rPr>
          <w:rFonts w:ascii="Times New Roman" w:hAnsi="Times New Roman" w:cs="Times New Roman"/>
          <w:b/>
          <w:bCs/>
          <w:sz w:val="20"/>
        </w:rPr>
        <w:t>еезези</w:t>
      </w:r>
      <w:proofErr w:type="spellEnd"/>
      <w:r w:rsidRPr="00557205">
        <w:rPr>
          <w:rFonts w:ascii="Times New Roman" w:hAnsi="Times New Roman" w:cs="Times New Roman"/>
          <w:b/>
          <w:bCs/>
          <w:sz w:val="20"/>
        </w:rPr>
        <w:t xml:space="preserve">     649742, Улаганский район, </w:t>
      </w:r>
      <w:proofErr w:type="spellStart"/>
      <w:r w:rsidRPr="00557205">
        <w:rPr>
          <w:rFonts w:ascii="Times New Roman" w:hAnsi="Times New Roman" w:cs="Times New Roman"/>
          <w:b/>
          <w:bCs/>
          <w:sz w:val="20"/>
        </w:rPr>
        <w:t>с</w:t>
      </w:r>
      <w:proofErr w:type="gramStart"/>
      <w:r w:rsidRPr="00557205">
        <w:rPr>
          <w:rFonts w:ascii="Times New Roman" w:hAnsi="Times New Roman" w:cs="Times New Roman"/>
          <w:b/>
          <w:bCs/>
          <w:sz w:val="20"/>
        </w:rPr>
        <w:t>.Б</w:t>
      </w:r>
      <w:proofErr w:type="gramEnd"/>
      <w:r w:rsidRPr="00557205">
        <w:rPr>
          <w:rFonts w:ascii="Times New Roman" w:hAnsi="Times New Roman" w:cs="Times New Roman"/>
          <w:b/>
          <w:bCs/>
          <w:sz w:val="20"/>
        </w:rPr>
        <w:t>алыкча</w:t>
      </w:r>
      <w:proofErr w:type="spellEnd"/>
      <w:r w:rsidRPr="00557205">
        <w:rPr>
          <w:rFonts w:ascii="Times New Roman" w:hAnsi="Times New Roman" w:cs="Times New Roman"/>
          <w:b/>
          <w:bCs/>
          <w:sz w:val="20"/>
        </w:rPr>
        <w:t xml:space="preserve">                                       </w:t>
      </w:r>
      <w:r w:rsidR="009643AB">
        <w:rPr>
          <w:rFonts w:ascii="Times New Roman" w:hAnsi="Times New Roman" w:cs="Times New Roman"/>
          <w:b/>
          <w:bCs/>
          <w:sz w:val="20"/>
        </w:rPr>
        <w:t xml:space="preserve">          </w:t>
      </w:r>
      <w:r w:rsidRPr="00557205">
        <w:rPr>
          <w:rFonts w:ascii="Times New Roman" w:hAnsi="Times New Roman" w:cs="Times New Roman"/>
          <w:b/>
          <w:bCs/>
          <w:sz w:val="20"/>
        </w:rPr>
        <w:t xml:space="preserve"> 649742, </w:t>
      </w:r>
      <w:proofErr w:type="spellStart"/>
      <w:r w:rsidRPr="00557205">
        <w:rPr>
          <w:rFonts w:ascii="Times New Roman" w:hAnsi="Times New Roman" w:cs="Times New Roman"/>
          <w:b/>
          <w:bCs/>
          <w:sz w:val="20"/>
        </w:rPr>
        <w:t>Улаган</w:t>
      </w:r>
      <w:proofErr w:type="spellEnd"/>
      <w:r w:rsidRPr="00557205">
        <w:rPr>
          <w:rFonts w:ascii="Times New Roman" w:hAnsi="Times New Roman" w:cs="Times New Roman"/>
          <w:b/>
          <w:bCs/>
          <w:sz w:val="20"/>
        </w:rPr>
        <w:t xml:space="preserve"> аймак, </w:t>
      </w:r>
      <w:r w:rsidRPr="00557205">
        <w:rPr>
          <w:rFonts w:ascii="Times New Roman" w:hAnsi="Times New Roman" w:cs="Times New Roman"/>
          <w:b/>
          <w:bCs/>
          <w:sz w:val="20"/>
          <w:lang w:val="en-US"/>
        </w:rPr>
        <w:t>j</w:t>
      </w:r>
      <w:proofErr w:type="spellStart"/>
      <w:r w:rsidRPr="00557205">
        <w:rPr>
          <w:rFonts w:ascii="Times New Roman" w:hAnsi="Times New Roman" w:cs="Times New Roman"/>
          <w:b/>
          <w:bCs/>
          <w:sz w:val="20"/>
        </w:rPr>
        <w:t>урт</w:t>
      </w:r>
      <w:proofErr w:type="spellEnd"/>
      <w:r w:rsidRPr="00557205">
        <w:rPr>
          <w:rFonts w:ascii="Times New Roman" w:hAnsi="Times New Roman" w:cs="Times New Roman"/>
          <w:b/>
          <w:bCs/>
          <w:sz w:val="20"/>
        </w:rPr>
        <w:t xml:space="preserve"> Балыкча</w:t>
      </w:r>
    </w:p>
    <w:p w:rsidR="008D7A75" w:rsidRPr="00557205" w:rsidRDefault="008D7A75" w:rsidP="00557205">
      <w:pPr>
        <w:tabs>
          <w:tab w:val="left" w:pos="493"/>
          <w:tab w:val="left" w:pos="6629"/>
        </w:tabs>
        <w:jc w:val="center"/>
        <w:rPr>
          <w:rFonts w:ascii="Times New Roman" w:hAnsi="Times New Roman" w:cs="Times New Roman"/>
          <w:b/>
          <w:bCs/>
          <w:sz w:val="20"/>
        </w:rPr>
      </w:pPr>
      <w:r w:rsidRPr="00557205">
        <w:rPr>
          <w:rFonts w:ascii="Times New Roman" w:hAnsi="Times New Roman" w:cs="Times New Roman"/>
          <w:b/>
          <w:bCs/>
          <w:sz w:val="20"/>
        </w:rPr>
        <w:t xml:space="preserve">ул. </w:t>
      </w:r>
      <w:proofErr w:type="gramStart"/>
      <w:r w:rsidRPr="00557205">
        <w:rPr>
          <w:rFonts w:ascii="Times New Roman" w:hAnsi="Times New Roman" w:cs="Times New Roman"/>
          <w:b/>
          <w:bCs/>
          <w:sz w:val="20"/>
        </w:rPr>
        <w:t>Центральная</w:t>
      </w:r>
      <w:proofErr w:type="gramEnd"/>
      <w:r w:rsidRPr="00557205">
        <w:rPr>
          <w:rFonts w:ascii="Times New Roman" w:hAnsi="Times New Roman" w:cs="Times New Roman"/>
          <w:b/>
          <w:bCs/>
          <w:sz w:val="20"/>
        </w:rPr>
        <w:t>, 23                                                              Центральный ором, 23</w:t>
      </w:r>
    </w:p>
    <w:p w:rsidR="008D7A75" w:rsidRPr="00557205" w:rsidRDefault="008D7A75" w:rsidP="00557205">
      <w:pPr>
        <w:tabs>
          <w:tab w:val="left" w:pos="493"/>
          <w:tab w:val="left" w:pos="6629"/>
        </w:tabs>
        <w:jc w:val="center"/>
        <w:rPr>
          <w:rFonts w:ascii="Times New Roman" w:hAnsi="Times New Roman" w:cs="Times New Roman"/>
          <w:b/>
          <w:bCs/>
          <w:sz w:val="14"/>
        </w:rPr>
      </w:pPr>
      <w:r w:rsidRPr="00557205">
        <w:rPr>
          <w:rFonts w:ascii="Times New Roman" w:hAnsi="Times New Roman" w:cs="Times New Roman"/>
          <w:b/>
          <w:bCs/>
          <w:sz w:val="14"/>
        </w:rPr>
        <w:t>ОГРН 1020400508314                                                                                                ОГРН 1020400508314</w:t>
      </w:r>
    </w:p>
    <w:p w:rsidR="008D7A75" w:rsidRPr="00D366C1" w:rsidRDefault="008D7A75" w:rsidP="00557205">
      <w:pPr>
        <w:pBdr>
          <w:bottom w:val="double" w:sz="6" w:space="1" w:color="auto"/>
        </w:pBdr>
        <w:tabs>
          <w:tab w:val="left" w:pos="856"/>
          <w:tab w:val="left" w:pos="6058"/>
        </w:tabs>
        <w:jc w:val="center"/>
        <w:rPr>
          <w:rFonts w:ascii="Times New Roman" w:hAnsi="Times New Roman" w:cs="Times New Roman"/>
          <w:b/>
          <w:bCs/>
          <w:sz w:val="14"/>
          <w:lang w:val="en-US"/>
        </w:rPr>
      </w:pPr>
      <w:r w:rsidRPr="00557205">
        <w:rPr>
          <w:rFonts w:ascii="Times New Roman" w:hAnsi="Times New Roman" w:cs="Times New Roman"/>
          <w:b/>
          <w:bCs/>
          <w:sz w:val="14"/>
        </w:rPr>
        <w:t>ИНН</w:t>
      </w:r>
      <w:r w:rsidRPr="00D366C1">
        <w:rPr>
          <w:rFonts w:ascii="Times New Roman" w:hAnsi="Times New Roman" w:cs="Times New Roman"/>
          <w:b/>
          <w:bCs/>
          <w:sz w:val="14"/>
          <w:lang w:val="en-US"/>
        </w:rPr>
        <w:t>/</w:t>
      </w:r>
      <w:r w:rsidRPr="00557205">
        <w:rPr>
          <w:rFonts w:ascii="Times New Roman" w:hAnsi="Times New Roman" w:cs="Times New Roman"/>
          <w:b/>
          <w:bCs/>
          <w:sz w:val="14"/>
        </w:rPr>
        <w:t>КПП</w:t>
      </w:r>
      <w:r w:rsidRPr="00D366C1">
        <w:rPr>
          <w:rFonts w:ascii="Times New Roman" w:hAnsi="Times New Roman" w:cs="Times New Roman"/>
          <w:b/>
          <w:bCs/>
          <w:sz w:val="14"/>
          <w:lang w:val="en-US"/>
        </w:rPr>
        <w:t xml:space="preserve"> 0402001460/040401001                                                                             </w:t>
      </w:r>
      <w:r w:rsidRPr="00557205">
        <w:rPr>
          <w:rFonts w:ascii="Times New Roman" w:hAnsi="Times New Roman" w:cs="Times New Roman"/>
          <w:b/>
          <w:bCs/>
          <w:sz w:val="14"/>
        </w:rPr>
        <w:t>ИНН</w:t>
      </w:r>
      <w:r w:rsidRPr="00D366C1">
        <w:rPr>
          <w:rFonts w:ascii="Times New Roman" w:hAnsi="Times New Roman" w:cs="Times New Roman"/>
          <w:b/>
          <w:bCs/>
          <w:sz w:val="14"/>
          <w:lang w:val="en-US"/>
        </w:rPr>
        <w:t>/</w:t>
      </w:r>
      <w:r w:rsidRPr="00557205">
        <w:rPr>
          <w:rFonts w:ascii="Times New Roman" w:hAnsi="Times New Roman" w:cs="Times New Roman"/>
          <w:b/>
          <w:bCs/>
          <w:sz w:val="14"/>
        </w:rPr>
        <w:t>КПП</w:t>
      </w:r>
      <w:r w:rsidRPr="00D366C1">
        <w:rPr>
          <w:rFonts w:ascii="Times New Roman" w:hAnsi="Times New Roman" w:cs="Times New Roman"/>
          <w:b/>
          <w:bCs/>
          <w:sz w:val="14"/>
          <w:lang w:val="en-US"/>
        </w:rPr>
        <w:t xml:space="preserve"> 0402001460/040401001</w:t>
      </w:r>
    </w:p>
    <w:p w:rsidR="008D7A75" w:rsidRPr="00557205" w:rsidRDefault="008D7A75" w:rsidP="00557205">
      <w:pPr>
        <w:pBdr>
          <w:bottom w:val="double" w:sz="6" w:space="1" w:color="auto"/>
        </w:pBdr>
        <w:tabs>
          <w:tab w:val="left" w:pos="856"/>
          <w:tab w:val="left" w:pos="6058"/>
        </w:tabs>
        <w:jc w:val="center"/>
        <w:rPr>
          <w:rFonts w:ascii="Times New Roman" w:hAnsi="Times New Roman" w:cs="Times New Roman"/>
          <w:b/>
          <w:bCs/>
          <w:sz w:val="14"/>
          <w:lang w:val="en-US"/>
        </w:rPr>
      </w:pPr>
      <w:r w:rsidRPr="00557205">
        <w:rPr>
          <w:rFonts w:ascii="Times New Roman" w:hAnsi="Times New Roman" w:cs="Times New Roman"/>
          <w:b/>
          <w:bCs/>
          <w:sz w:val="14"/>
          <w:lang w:val="en-US"/>
        </w:rPr>
        <w:t>E-mail: chelushman_sp@mail.ru                                                                                    E-mail: chelushman_sp@mail.ru</w:t>
      </w:r>
    </w:p>
    <w:p w:rsidR="00F631D9" w:rsidRPr="00F631D9" w:rsidRDefault="00F631D9" w:rsidP="00F631D9">
      <w:pPr>
        <w:widowControl/>
        <w:suppressAutoHyphens w:val="0"/>
        <w:ind w:firstLine="0"/>
        <w:jc w:val="left"/>
        <w:rPr>
          <w:rFonts w:ascii="Times New Roman" w:eastAsia="Calibri" w:hAnsi="Times New Roman" w:cs="Times New Roman"/>
          <w:b/>
          <w:sz w:val="28"/>
          <w:szCs w:val="28"/>
          <w:lang w:eastAsia="en-US" w:bidi="ar-SA"/>
        </w:rPr>
      </w:pPr>
      <w:r w:rsidRPr="00F631D9">
        <w:rPr>
          <w:rFonts w:ascii="Times New Roman" w:eastAsia="Calibri" w:hAnsi="Times New Roman" w:cs="Times New Roman"/>
          <w:b/>
          <w:sz w:val="28"/>
          <w:szCs w:val="28"/>
          <w:lang w:eastAsia="en-US" w:bidi="ar-SA"/>
        </w:rPr>
        <w:t xml:space="preserve">ПОСТАНОВЛЕНИЕ                                                                                     </w:t>
      </w:r>
      <w:proofErr w:type="gramStart"/>
      <w:r w:rsidRPr="00F631D9">
        <w:rPr>
          <w:rFonts w:ascii="Times New Roman" w:eastAsia="Calibri" w:hAnsi="Times New Roman" w:cs="Times New Roman"/>
          <w:b/>
          <w:sz w:val="28"/>
          <w:szCs w:val="28"/>
          <w:lang w:val="en-US" w:eastAsia="en-US" w:bidi="ar-SA"/>
        </w:rPr>
        <w:t>J</w:t>
      </w:r>
      <w:proofErr w:type="gramEnd"/>
      <w:r w:rsidRPr="00F631D9">
        <w:rPr>
          <w:rFonts w:ascii="Times New Roman" w:eastAsia="Calibri" w:hAnsi="Times New Roman" w:cs="Times New Roman"/>
          <w:b/>
          <w:sz w:val="28"/>
          <w:szCs w:val="28"/>
          <w:lang w:eastAsia="en-US" w:bidi="ar-SA"/>
        </w:rPr>
        <w:t>ОП</w:t>
      </w:r>
    </w:p>
    <w:p w:rsidR="00222D6A" w:rsidRDefault="00251EB8" w:rsidP="00251EB8">
      <w:pPr>
        <w:ind w:firstLine="0"/>
        <w:rPr>
          <w:rFonts w:ascii="Times New Roman" w:hAnsi="Times New Roman" w:cs="Times New Roman"/>
          <w:sz w:val="28"/>
          <w:szCs w:val="28"/>
        </w:rPr>
      </w:pPr>
      <w:r>
        <w:rPr>
          <w:rFonts w:ascii="Times New Roman" w:hAnsi="Times New Roman" w:cs="Times New Roman"/>
          <w:b/>
          <w:sz w:val="28"/>
          <w:szCs w:val="28"/>
        </w:rPr>
        <w:t xml:space="preserve"> </w:t>
      </w:r>
      <w:r w:rsidR="008D7A75">
        <w:rPr>
          <w:rFonts w:ascii="Times New Roman" w:hAnsi="Times New Roman" w:cs="Times New Roman"/>
          <w:b/>
          <w:sz w:val="28"/>
          <w:szCs w:val="28"/>
        </w:rPr>
        <w:t>«</w:t>
      </w:r>
      <w:r w:rsidR="00E07F9F">
        <w:rPr>
          <w:rFonts w:ascii="Times New Roman" w:hAnsi="Times New Roman" w:cs="Times New Roman"/>
          <w:sz w:val="28"/>
          <w:szCs w:val="28"/>
        </w:rPr>
        <w:t>1</w:t>
      </w:r>
      <w:r w:rsidR="008D7A75">
        <w:rPr>
          <w:rFonts w:ascii="Times New Roman" w:hAnsi="Times New Roman" w:cs="Times New Roman"/>
          <w:b/>
          <w:sz w:val="28"/>
          <w:szCs w:val="28"/>
        </w:rPr>
        <w:t>»</w:t>
      </w:r>
      <w:r w:rsidR="00557205">
        <w:rPr>
          <w:rFonts w:ascii="Times New Roman" w:hAnsi="Times New Roman" w:cs="Times New Roman"/>
          <w:b/>
          <w:sz w:val="28"/>
          <w:szCs w:val="28"/>
        </w:rPr>
        <w:t xml:space="preserve"> </w:t>
      </w:r>
      <w:r w:rsidR="008D7A75">
        <w:rPr>
          <w:rFonts w:ascii="Times New Roman" w:hAnsi="Times New Roman" w:cs="Times New Roman"/>
          <w:sz w:val="28"/>
          <w:szCs w:val="28"/>
        </w:rPr>
        <w:t xml:space="preserve"> </w:t>
      </w:r>
      <w:r w:rsidR="00E07F9F">
        <w:rPr>
          <w:rFonts w:ascii="Times New Roman" w:hAnsi="Times New Roman" w:cs="Times New Roman"/>
          <w:sz w:val="28"/>
          <w:szCs w:val="28"/>
        </w:rPr>
        <w:t>июн</w:t>
      </w:r>
      <w:r w:rsidR="009F4DAA">
        <w:rPr>
          <w:rFonts w:ascii="Times New Roman" w:hAnsi="Times New Roman" w:cs="Times New Roman"/>
          <w:sz w:val="28"/>
          <w:szCs w:val="28"/>
        </w:rPr>
        <w:t>я</w:t>
      </w:r>
      <w:r w:rsidR="002B44AB">
        <w:rPr>
          <w:rFonts w:ascii="Times New Roman" w:hAnsi="Times New Roman" w:cs="Times New Roman"/>
          <w:sz w:val="28"/>
          <w:szCs w:val="28"/>
        </w:rPr>
        <w:t xml:space="preserve">  2021</w:t>
      </w:r>
      <w:r w:rsidR="008D7A75">
        <w:rPr>
          <w:rFonts w:ascii="Times New Roman" w:hAnsi="Times New Roman" w:cs="Times New Roman"/>
          <w:sz w:val="28"/>
          <w:szCs w:val="28"/>
        </w:rPr>
        <w:t xml:space="preserve"> г.   </w:t>
      </w:r>
      <w:r w:rsidR="00A02881">
        <w:rPr>
          <w:rFonts w:ascii="Times New Roman" w:hAnsi="Times New Roman" w:cs="Times New Roman"/>
          <w:sz w:val="28"/>
          <w:szCs w:val="28"/>
        </w:rPr>
        <w:t xml:space="preserve">        </w:t>
      </w:r>
      <w:r w:rsidR="00F631D9">
        <w:rPr>
          <w:rFonts w:ascii="Times New Roman" w:hAnsi="Times New Roman" w:cs="Times New Roman"/>
          <w:sz w:val="28"/>
          <w:szCs w:val="28"/>
        </w:rPr>
        <w:t xml:space="preserve">       </w:t>
      </w:r>
      <w:r w:rsidR="008D7A75">
        <w:rPr>
          <w:rFonts w:ascii="Times New Roman" w:hAnsi="Times New Roman" w:cs="Times New Roman"/>
          <w:sz w:val="28"/>
          <w:szCs w:val="28"/>
        </w:rPr>
        <w:t xml:space="preserve"> </w:t>
      </w:r>
      <w:r w:rsidR="002F3ADE">
        <w:rPr>
          <w:rFonts w:ascii="Times New Roman" w:hAnsi="Times New Roman" w:cs="Times New Roman"/>
          <w:sz w:val="28"/>
          <w:szCs w:val="28"/>
        </w:rPr>
        <w:t>с.</w:t>
      </w:r>
      <w:r w:rsidR="00557205">
        <w:rPr>
          <w:rFonts w:ascii="Times New Roman" w:hAnsi="Times New Roman" w:cs="Times New Roman"/>
          <w:sz w:val="28"/>
          <w:szCs w:val="28"/>
        </w:rPr>
        <w:t xml:space="preserve"> </w:t>
      </w:r>
      <w:r w:rsidR="002F3ADE">
        <w:rPr>
          <w:rFonts w:ascii="Times New Roman" w:hAnsi="Times New Roman" w:cs="Times New Roman"/>
          <w:sz w:val="28"/>
          <w:szCs w:val="28"/>
        </w:rPr>
        <w:t xml:space="preserve">Балыкча              </w:t>
      </w:r>
      <w:r w:rsidR="008D7A75">
        <w:rPr>
          <w:rFonts w:ascii="Times New Roman" w:hAnsi="Times New Roman" w:cs="Times New Roman"/>
          <w:sz w:val="28"/>
          <w:szCs w:val="28"/>
        </w:rPr>
        <w:t xml:space="preserve">       </w:t>
      </w:r>
      <w:r w:rsidR="002F3ADE">
        <w:rPr>
          <w:rFonts w:ascii="Times New Roman" w:hAnsi="Times New Roman" w:cs="Times New Roman"/>
          <w:sz w:val="28"/>
          <w:szCs w:val="28"/>
        </w:rPr>
        <w:t xml:space="preserve">    </w:t>
      </w:r>
      <w:r w:rsidR="00557205">
        <w:rPr>
          <w:rFonts w:ascii="Times New Roman" w:hAnsi="Times New Roman" w:cs="Times New Roman"/>
          <w:sz w:val="28"/>
          <w:szCs w:val="28"/>
        </w:rPr>
        <w:t xml:space="preserve">            </w:t>
      </w:r>
      <w:r w:rsidR="00CD7312">
        <w:rPr>
          <w:rFonts w:ascii="Times New Roman" w:hAnsi="Times New Roman" w:cs="Times New Roman"/>
          <w:sz w:val="28"/>
          <w:szCs w:val="28"/>
        </w:rPr>
        <w:t xml:space="preserve">         </w:t>
      </w:r>
      <w:r w:rsidR="00496FE3">
        <w:rPr>
          <w:rFonts w:ascii="Times New Roman" w:hAnsi="Times New Roman" w:cs="Times New Roman"/>
          <w:sz w:val="28"/>
          <w:szCs w:val="28"/>
        </w:rPr>
        <w:t xml:space="preserve"> № </w:t>
      </w:r>
      <w:r w:rsidR="006A19F6">
        <w:rPr>
          <w:rFonts w:ascii="Times New Roman" w:hAnsi="Times New Roman" w:cs="Times New Roman"/>
          <w:sz w:val="28"/>
          <w:szCs w:val="28"/>
        </w:rPr>
        <w:t>22</w:t>
      </w:r>
    </w:p>
    <w:p w:rsidR="00222D6A" w:rsidRDefault="008D7A75" w:rsidP="00222D6A">
      <w:pPr>
        <w:rPr>
          <w:rFonts w:ascii="Times New Roman" w:hAnsi="Times New Roman" w:cs="Times New Roman"/>
        </w:rPr>
      </w:pPr>
      <w:r>
        <w:rPr>
          <w:rFonts w:ascii="Times New Roman" w:hAnsi="Times New Roman" w:cs="Times New Roman"/>
        </w:rPr>
        <w:t xml:space="preserve"> </w:t>
      </w:r>
    </w:p>
    <w:p w:rsidR="00222D6A" w:rsidRPr="00AF6036" w:rsidRDefault="00222D6A" w:rsidP="00AF6036">
      <w:pPr>
        <w:ind w:firstLine="0"/>
        <w:rPr>
          <w:rFonts w:ascii="Times New Roman" w:hAnsi="Times New Roman" w:cs="Times New Roman"/>
          <w:b/>
          <w:sz w:val="28"/>
          <w:szCs w:val="28"/>
        </w:rPr>
      </w:pPr>
    </w:p>
    <w:p w:rsidR="00222D6A" w:rsidRPr="00557569" w:rsidRDefault="00557569" w:rsidP="003A354C">
      <w:pPr>
        <w:pStyle w:val="ConsPlusCell"/>
        <w:jc w:val="center"/>
        <w:rPr>
          <w:rFonts w:ascii="Times New Roman" w:hAnsi="Times New Roman" w:cs="Times New Roman"/>
          <w:b/>
        </w:rPr>
      </w:pPr>
      <w:r w:rsidRPr="00557569">
        <w:rPr>
          <w:rFonts w:ascii="Times New Roman" w:hAnsi="Times New Roman" w:cs="Times New Roman"/>
          <w:b/>
          <w:sz w:val="28"/>
          <w:szCs w:val="28"/>
        </w:rPr>
        <w:t>О внесе</w:t>
      </w:r>
      <w:r w:rsidR="003A354C">
        <w:rPr>
          <w:rFonts w:ascii="Times New Roman" w:hAnsi="Times New Roman" w:cs="Times New Roman"/>
          <w:b/>
          <w:sz w:val="28"/>
          <w:szCs w:val="28"/>
        </w:rPr>
        <w:t>нии изменений</w:t>
      </w:r>
      <w:r w:rsidR="00E27BD0">
        <w:rPr>
          <w:rFonts w:ascii="Times New Roman" w:hAnsi="Times New Roman" w:cs="Times New Roman"/>
          <w:b/>
          <w:sz w:val="28"/>
          <w:szCs w:val="28"/>
        </w:rPr>
        <w:t xml:space="preserve"> и дополнений</w:t>
      </w:r>
      <w:bookmarkStart w:id="0" w:name="_GoBack"/>
      <w:bookmarkEnd w:id="0"/>
      <w:r w:rsidR="003A354C">
        <w:rPr>
          <w:rFonts w:ascii="Times New Roman" w:hAnsi="Times New Roman" w:cs="Times New Roman"/>
          <w:b/>
          <w:sz w:val="28"/>
          <w:szCs w:val="28"/>
        </w:rPr>
        <w:t xml:space="preserve"> </w:t>
      </w:r>
      <w:r w:rsidR="00184DE1">
        <w:rPr>
          <w:rFonts w:ascii="Times New Roman" w:hAnsi="Times New Roman" w:cs="Times New Roman"/>
          <w:b/>
          <w:sz w:val="28"/>
          <w:szCs w:val="28"/>
        </w:rPr>
        <w:t xml:space="preserve">в </w:t>
      </w:r>
      <w:r w:rsidR="00F167C9">
        <w:rPr>
          <w:rFonts w:ascii="Times New Roman" w:hAnsi="Times New Roman" w:cs="Times New Roman"/>
          <w:b/>
          <w:sz w:val="28"/>
          <w:szCs w:val="28"/>
        </w:rPr>
        <w:t xml:space="preserve">постановление № </w:t>
      </w:r>
      <w:r w:rsidR="005D2549">
        <w:rPr>
          <w:rFonts w:ascii="Times New Roman" w:hAnsi="Times New Roman" w:cs="Times New Roman"/>
          <w:b/>
          <w:sz w:val="28"/>
          <w:szCs w:val="28"/>
        </w:rPr>
        <w:t>8</w:t>
      </w:r>
      <w:r w:rsidRPr="00557569">
        <w:rPr>
          <w:rFonts w:ascii="Times New Roman" w:hAnsi="Times New Roman" w:cs="Times New Roman"/>
          <w:b/>
          <w:sz w:val="28"/>
          <w:szCs w:val="28"/>
        </w:rPr>
        <w:t xml:space="preserve"> от </w:t>
      </w:r>
      <w:r w:rsidR="005D2549">
        <w:rPr>
          <w:rFonts w:ascii="Times New Roman" w:hAnsi="Times New Roman" w:cs="Times New Roman"/>
          <w:b/>
          <w:sz w:val="28"/>
          <w:szCs w:val="28"/>
        </w:rPr>
        <w:t>19.02.2021</w:t>
      </w:r>
      <w:r w:rsidR="002D671F">
        <w:rPr>
          <w:rFonts w:ascii="Times New Roman" w:hAnsi="Times New Roman" w:cs="Times New Roman"/>
          <w:b/>
          <w:sz w:val="28"/>
          <w:szCs w:val="28"/>
        </w:rPr>
        <w:t xml:space="preserve"> </w:t>
      </w:r>
      <w:r w:rsidRPr="00557569">
        <w:rPr>
          <w:rFonts w:ascii="Times New Roman" w:hAnsi="Times New Roman" w:cs="Times New Roman"/>
          <w:b/>
          <w:sz w:val="28"/>
          <w:szCs w:val="28"/>
        </w:rPr>
        <w:t>г.</w:t>
      </w:r>
      <w:r w:rsidR="002D671F">
        <w:rPr>
          <w:rFonts w:ascii="Times New Roman" w:hAnsi="Times New Roman" w:cs="Times New Roman"/>
          <w:b/>
          <w:sz w:val="28"/>
          <w:szCs w:val="28"/>
        </w:rPr>
        <w:t xml:space="preserve"> </w:t>
      </w:r>
      <w:r>
        <w:rPr>
          <w:rFonts w:ascii="Times New Roman" w:hAnsi="Times New Roman" w:cs="Times New Roman"/>
          <w:b/>
          <w:sz w:val="28"/>
          <w:szCs w:val="28"/>
        </w:rPr>
        <w:t>«</w:t>
      </w:r>
      <w:r w:rsidR="002B44AB" w:rsidRPr="002B44AB">
        <w:rPr>
          <w:rFonts w:ascii="Times New Roman" w:eastAsia="Calibri" w:hAnsi="Times New Roman" w:cs="Times New Roman"/>
          <w:b/>
          <w:sz w:val="28"/>
          <w:szCs w:val="28"/>
          <w:lang w:eastAsia="en-US" w:bidi="ar-SA"/>
        </w:rPr>
        <w:t xml:space="preserve">Об утверждении </w:t>
      </w:r>
      <w:r w:rsidR="005D2549">
        <w:rPr>
          <w:rFonts w:ascii="Times New Roman" w:eastAsia="Calibri" w:hAnsi="Times New Roman" w:cs="Times New Roman"/>
          <w:b/>
          <w:sz w:val="28"/>
          <w:szCs w:val="28"/>
          <w:lang w:eastAsia="en-US" w:bidi="ar-SA"/>
        </w:rPr>
        <w:t>административного регламента предоставления муниципальной услуги «Предоставление муниципального имущества в аренду, безвозмездное пользование</w:t>
      </w:r>
      <w:r w:rsidR="00222D6A" w:rsidRPr="00557569">
        <w:rPr>
          <w:rFonts w:ascii="Times New Roman" w:eastAsia="Times New Roman" w:hAnsi="Times New Roman" w:cs="Times New Roman"/>
          <w:b/>
          <w:bCs/>
          <w:sz w:val="28"/>
        </w:rPr>
        <w:t>»</w:t>
      </w:r>
    </w:p>
    <w:p w:rsidR="00222D6A" w:rsidRDefault="00222D6A" w:rsidP="00222D6A">
      <w:pPr>
        <w:rPr>
          <w:rFonts w:ascii="Times New Roman" w:hAnsi="Times New Roman" w:cs="Times New Roman"/>
          <w:sz w:val="16"/>
          <w:szCs w:val="16"/>
        </w:rPr>
      </w:pPr>
    </w:p>
    <w:p w:rsidR="00C75AE7" w:rsidRDefault="00EE373A" w:rsidP="00EE373A">
      <w:pPr>
        <w:pStyle w:val="ConsPlusCell"/>
        <w:jc w:val="both"/>
        <w:rPr>
          <w:rFonts w:ascii="Times New Roman" w:eastAsia="Calibri" w:hAnsi="Times New Roman" w:cs="Times New Roman"/>
          <w:sz w:val="28"/>
          <w:szCs w:val="28"/>
          <w:lang w:eastAsia="en-US" w:bidi="ar-SA"/>
        </w:rPr>
      </w:pPr>
      <w:r>
        <w:rPr>
          <w:rFonts w:ascii="Times New Roman" w:hAnsi="Times New Roman" w:cs="Times New Roman"/>
          <w:sz w:val="28"/>
          <w:szCs w:val="28"/>
        </w:rPr>
        <w:t xml:space="preserve">             </w:t>
      </w:r>
      <w:r w:rsidR="00557569" w:rsidRPr="00895473">
        <w:rPr>
          <w:rFonts w:ascii="Times New Roman" w:hAnsi="Times New Roman" w:cs="Times New Roman"/>
          <w:sz w:val="28"/>
          <w:szCs w:val="28"/>
        </w:rPr>
        <w:t>На основании протеста прокурор</w:t>
      </w:r>
      <w:r w:rsidR="00895473" w:rsidRPr="00895473">
        <w:rPr>
          <w:rFonts w:ascii="Times New Roman" w:hAnsi="Times New Roman" w:cs="Times New Roman"/>
          <w:sz w:val="28"/>
          <w:szCs w:val="28"/>
        </w:rPr>
        <w:t>а</w:t>
      </w:r>
      <w:r w:rsidR="00557569" w:rsidRPr="00895473">
        <w:rPr>
          <w:rFonts w:ascii="Times New Roman" w:hAnsi="Times New Roman" w:cs="Times New Roman"/>
          <w:sz w:val="28"/>
          <w:szCs w:val="28"/>
        </w:rPr>
        <w:t xml:space="preserve"> района от </w:t>
      </w:r>
      <w:r w:rsidR="005D2549">
        <w:rPr>
          <w:rFonts w:ascii="Times New Roman" w:hAnsi="Times New Roman" w:cs="Times New Roman"/>
          <w:sz w:val="28"/>
          <w:szCs w:val="28"/>
        </w:rPr>
        <w:t>10.05.2021</w:t>
      </w:r>
      <w:r w:rsidR="00EE5C0D">
        <w:rPr>
          <w:rFonts w:ascii="Times New Roman" w:hAnsi="Times New Roman" w:cs="Times New Roman"/>
          <w:sz w:val="28"/>
          <w:szCs w:val="28"/>
        </w:rPr>
        <w:t xml:space="preserve"> г</w:t>
      </w:r>
      <w:r w:rsidR="00895473">
        <w:rPr>
          <w:rFonts w:ascii="Times New Roman" w:hAnsi="Times New Roman" w:cs="Times New Roman"/>
          <w:sz w:val="28"/>
          <w:szCs w:val="28"/>
        </w:rPr>
        <w:t>.</w:t>
      </w:r>
      <w:r w:rsidR="00EE5C0D">
        <w:rPr>
          <w:rFonts w:ascii="Times New Roman" w:hAnsi="Times New Roman" w:cs="Times New Roman"/>
          <w:sz w:val="28"/>
          <w:szCs w:val="28"/>
        </w:rPr>
        <w:t xml:space="preserve"> №07-03-2021</w:t>
      </w:r>
      <w:r w:rsidR="009C3919">
        <w:rPr>
          <w:rFonts w:ascii="Times New Roman" w:hAnsi="Times New Roman" w:cs="Times New Roman"/>
          <w:sz w:val="28"/>
          <w:szCs w:val="28"/>
        </w:rPr>
        <w:t xml:space="preserve"> на постановление </w:t>
      </w:r>
      <w:r w:rsidR="005D2549">
        <w:rPr>
          <w:rFonts w:ascii="Times New Roman" w:hAnsi="Times New Roman" w:cs="Times New Roman"/>
          <w:sz w:val="28"/>
          <w:szCs w:val="28"/>
        </w:rPr>
        <w:t>администрации</w:t>
      </w:r>
      <w:r w:rsidR="009C3919">
        <w:rPr>
          <w:rFonts w:ascii="Times New Roman" w:hAnsi="Times New Roman" w:cs="Times New Roman"/>
          <w:sz w:val="28"/>
          <w:szCs w:val="28"/>
        </w:rPr>
        <w:t xml:space="preserve"> МО «Челушманское сельское поселение «Об утверждении </w:t>
      </w:r>
      <w:r w:rsidR="005D2549" w:rsidRPr="005D2549">
        <w:rPr>
          <w:rFonts w:ascii="Times New Roman" w:eastAsia="Calibri" w:hAnsi="Times New Roman" w:cs="Times New Roman"/>
          <w:sz w:val="28"/>
          <w:szCs w:val="28"/>
          <w:lang w:eastAsia="en-US" w:bidi="ar-SA"/>
        </w:rPr>
        <w:t>административного регламента предоставления муниципальной услуги «Предоставление муниципального имущества в аренду, безвозмездное пользование</w:t>
      </w:r>
      <w:r w:rsidR="008B537F">
        <w:rPr>
          <w:rFonts w:ascii="Times New Roman" w:hAnsi="Times New Roman" w:cs="Times New Roman"/>
          <w:sz w:val="28"/>
          <w:szCs w:val="28"/>
        </w:rPr>
        <w:t>» №</w:t>
      </w:r>
      <w:r w:rsidR="005D2549">
        <w:rPr>
          <w:rFonts w:ascii="Times New Roman" w:hAnsi="Times New Roman" w:cs="Times New Roman"/>
          <w:sz w:val="28"/>
          <w:szCs w:val="28"/>
        </w:rPr>
        <w:t>8</w:t>
      </w:r>
      <w:r w:rsidR="008B537F">
        <w:rPr>
          <w:rFonts w:ascii="Times New Roman" w:hAnsi="Times New Roman" w:cs="Times New Roman"/>
          <w:sz w:val="28"/>
          <w:szCs w:val="28"/>
        </w:rPr>
        <w:t xml:space="preserve"> от </w:t>
      </w:r>
      <w:r w:rsidR="005D2549">
        <w:rPr>
          <w:rFonts w:ascii="Times New Roman" w:hAnsi="Times New Roman" w:cs="Times New Roman"/>
          <w:sz w:val="28"/>
          <w:szCs w:val="28"/>
        </w:rPr>
        <w:t>19.02.</w:t>
      </w:r>
      <w:r w:rsidR="001F04A3">
        <w:rPr>
          <w:rFonts w:ascii="Times New Roman" w:hAnsi="Times New Roman" w:cs="Times New Roman"/>
          <w:sz w:val="28"/>
          <w:szCs w:val="28"/>
        </w:rPr>
        <w:t>2021</w:t>
      </w:r>
      <w:r w:rsidR="005D2549">
        <w:rPr>
          <w:rFonts w:ascii="Times New Roman" w:hAnsi="Times New Roman" w:cs="Times New Roman"/>
          <w:sz w:val="28"/>
          <w:szCs w:val="28"/>
        </w:rPr>
        <w:t xml:space="preserve"> г.</w:t>
      </w:r>
      <w:r>
        <w:rPr>
          <w:rFonts w:ascii="Times New Roman" w:hAnsi="Times New Roman" w:cs="Times New Roman"/>
          <w:sz w:val="28"/>
          <w:szCs w:val="28"/>
        </w:rPr>
        <w:t xml:space="preserve"> </w:t>
      </w:r>
      <w:r w:rsidR="00C75AE7">
        <w:rPr>
          <w:rFonts w:ascii="Times New Roman" w:eastAsia="Calibri" w:hAnsi="Times New Roman" w:cs="Times New Roman"/>
          <w:sz w:val="28"/>
          <w:szCs w:val="28"/>
          <w:lang w:eastAsia="en-US" w:bidi="ar-SA"/>
        </w:rPr>
        <w:t>внести следующие изменения:</w:t>
      </w:r>
    </w:p>
    <w:p w:rsidR="002D23C3" w:rsidRDefault="005D2549" w:rsidP="002D23C3">
      <w:pPr>
        <w:pStyle w:val="ConsPlusCell"/>
        <w:numPr>
          <w:ilvl w:val="0"/>
          <w:numId w:val="6"/>
        </w:numPr>
        <w:jc w:val="both"/>
        <w:rPr>
          <w:rFonts w:ascii="Times New Roman" w:eastAsia="Times New Roman" w:hAnsi="Times New Roman" w:cs="Times New Roman"/>
          <w:b/>
          <w:sz w:val="28"/>
          <w:szCs w:val="28"/>
          <w:lang w:eastAsia="ar-SA" w:bidi="ar-SA"/>
        </w:rPr>
      </w:pPr>
      <w:r>
        <w:rPr>
          <w:rFonts w:ascii="Times New Roman" w:eastAsia="Calibri" w:hAnsi="Times New Roman" w:cs="Times New Roman"/>
          <w:sz w:val="28"/>
          <w:szCs w:val="28"/>
          <w:lang w:eastAsia="en-US" w:bidi="ar-SA"/>
        </w:rPr>
        <w:t>В</w:t>
      </w:r>
      <w:r w:rsidR="002D23C3">
        <w:rPr>
          <w:rFonts w:ascii="Times New Roman" w:eastAsia="Calibri" w:hAnsi="Times New Roman" w:cs="Times New Roman"/>
          <w:sz w:val="28"/>
          <w:szCs w:val="28"/>
          <w:lang w:eastAsia="en-US" w:bidi="ar-SA"/>
        </w:rPr>
        <w:t>ключить</w:t>
      </w:r>
      <w:r>
        <w:rPr>
          <w:rFonts w:ascii="Times New Roman" w:eastAsia="Calibri" w:hAnsi="Times New Roman" w:cs="Times New Roman"/>
          <w:sz w:val="28"/>
          <w:szCs w:val="28"/>
          <w:lang w:eastAsia="en-US" w:bidi="ar-SA"/>
        </w:rPr>
        <w:t xml:space="preserve"> в п. 2.5 Административного регламента</w:t>
      </w:r>
      <w:r w:rsidR="00BE2158">
        <w:rPr>
          <w:rFonts w:ascii="Times New Roman" w:eastAsia="Calibri" w:hAnsi="Times New Roman" w:cs="Times New Roman"/>
          <w:sz w:val="28"/>
          <w:szCs w:val="28"/>
          <w:lang w:eastAsia="en-US" w:bidi="ar-SA"/>
        </w:rPr>
        <w:t xml:space="preserve"> </w:t>
      </w:r>
      <w:r w:rsidR="00BE2158" w:rsidRPr="00BE2158">
        <w:rPr>
          <w:rFonts w:ascii="Times New Roman" w:eastAsia="Calibri" w:hAnsi="Times New Roman" w:cs="Times New Roman"/>
          <w:sz w:val="28"/>
          <w:szCs w:val="28"/>
          <w:lang w:eastAsia="en-US" w:bidi="ar-SA"/>
        </w:rPr>
        <w:t>«</w:t>
      </w:r>
      <w:r w:rsidR="00BE2158" w:rsidRPr="00BE2158">
        <w:rPr>
          <w:rFonts w:ascii="Times New Roman" w:eastAsia="Times New Roman" w:hAnsi="Times New Roman" w:cs="Times New Roman"/>
          <w:b/>
          <w:sz w:val="28"/>
          <w:szCs w:val="28"/>
          <w:lang w:eastAsia="ar-SA" w:bidi="ar-SA"/>
        </w:rPr>
        <w:t>Нормативно-правовое регулирование предоставления муниципальной услуги»</w:t>
      </w:r>
      <w:r w:rsidR="00BE2158">
        <w:rPr>
          <w:rFonts w:ascii="Times New Roman" w:eastAsia="Times New Roman" w:hAnsi="Times New Roman" w:cs="Times New Roman"/>
          <w:b/>
          <w:sz w:val="28"/>
          <w:szCs w:val="28"/>
          <w:lang w:eastAsia="ar-SA" w:bidi="ar-SA"/>
        </w:rPr>
        <w:t xml:space="preserve"> </w:t>
      </w:r>
    </w:p>
    <w:p w:rsidR="00915130" w:rsidRDefault="002D23C3" w:rsidP="002D23C3">
      <w:pPr>
        <w:pStyle w:val="ConsPlusCell"/>
        <w:ind w:left="780"/>
        <w:jc w:val="both"/>
        <w:rPr>
          <w:rFonts w:ascii="Times New Roman" w:eastAsia="Times New Roman" w:hAnsi="Times New Roman" w:cs="Times New Roman"/>
          <w:sz w:val="28"/>
          <w:szCs w:val="28"/>
          <w:lang w:eastAsia="ar-SA" w:bidi="ar-SA"/>
        </w:rPr>
      </w:pPr>
      <w:r w:rsidRPr="002D23C3">
        <w:rPr>
          <w:rFonts w:ascii="Times New Roman" w:eastAsia="Times New Roman" w:hAnsi="Times New Roman" w:cs="Times New Roman"/>
          <w:sz w:val="28"/>
          <w:szCs w:val="28"/>
          <w:lang w:eastAsia="ar-SA" w:bidi="ar-SA"/>
        </w:rPr>
        <w:t>- Земельный кодекс</w:t>
      </w:r>
      <w:r>
        <w:rPr>
          <w:rFonts w:ascii="Times New Roman" w:eastAsia="Times New Roman" w:hAnsi="Times New Roman" w:cs="Times New Roman"/>
          <w:b/>
          <w:sz w:val="28"/>
          <w:szCs w:val="28"/>
          <w:lang w:eastAsia="ar-SA" w:bidi="ar-SA"/>
        </w:rPr>
        <w:t xml:space="preserve"> </w:t>
      </w:r>
      <w:r>
        <w:rPr>
          <w:rFonts w:ascii="Times New Roman" w:eastAsia="Times New Roman" w:hAnsi="Times New Roman" w:cs="Times New Roman"/>
          <w:sz w:val="28"/>
          <w:szCs w:val="28"/>
          <w:lang w:eastAsia="ar-SA" w:bidi="ar-SA"/>
        </w:rPr>
        <w:t>Российской Федерации от 25.10.2011 № 136-ФЗ</w:t>
      </w:r>
      <w:r w:rsidR="00BE2158" w:rsidRPr="00BE2158">
        <w:rPr>
          <w:rFonts w:ascii="Times New Roman" w:eastAsia="Times New Roman" w:hAnsi="Times New Roman" w:cs="Times New Roman"/>
          <w:sz w:val="28"/>
          <w:szCs w:val="28"/>
          <w:lang w:eastAsia="ar-SA" w:bidi="ar-SA"/>
        </w:rPr>
        <w:t>.</w:t>
      </w:r>
    </w:p>
    <w:p w:rsidR="008A1E90" w:rsidRPr="00C33606" w:rsidRDefault="008A1E90" w:rsidP="00D742C7">
      <w:pPr>
        <w:spacing w:before="100" w:beforeAutospacing="1" w:after="100" w:afterAutospacing="1"/>
        <w:ind w:firstLine="426"/>
        <w:rPr>
          <w:rFonts w:ascii="Times New Roman" w:eastAsia="Times New Roman" w:hAnsi="Times New Roman" w:cs="Times New Roman"/>
          <w:b/>
          <w:sz w:val="28"/>
          <w:szCs w:val="28"/>
          <w:lang w:eastAsia="ar-SA" w:bidi="ar-SA"/>
        </w:rPr>
      </w:pPr>
      <w:r>
        <w:rPr>
          <w:rFonts w:ascii="Times New Roman" w:eastAsia="Times New Roman" w:hAnsi="Times New Roman" w:cs="Times New Roman"/>
          <w:sz w:val="28"/>
          <w:szCs w:val="28"/>
          <w:lang w:eastAsia="ar-SA" w:bidi="ar-SA"/>
        </w:rPr>
        <w:t xml:space="preserve">2. </w:t>
      </w:r>
      <w:proofErr w:type="gramStart"/>
      <w:r>
        <w:rPr>
          <w:rFonts w:ascii="Times New Roman" w:eastAsia="Times New Roman" w:hAnsi="Times New Roman" w:cs="Times New Roman"/>
          <w:sz w:val="28"/>
          <w:szCs w:val="28"/>
          <w:lang w:eastAsia="ar-SA" w:bidi="ar-SA"/>
        </w:rPr>
        <w:t xml:space="preserve">Внести в 2.6 Административного регламента </w:t>
      </w:r>
      <w:r w:rsidRPr="008A1E90">
        <w:rPr>
          <w:rFonts w:ascii="Times New Roman" w:eastAsia="Times New Roman" w:hAnsi="Times New Roman" w:cs="Times New Roman"/>
          <w:sz w:val="28"/>
          <w:szCs w:val="28"/>
          <w:lang w:eastAsia="ar-SA" w:bidi="ar-SA"/>
        </w:rPr>
        <w:t>«</w:t>
      </w:r>
      <w:r w:rsidRPr="008A1E90">
        <w:rPr>
          <w:rFonts w:ascii="Times New Roman" w:eastAsia="Times New Roman" w:hAnsi="Times New Roman" w:cs="Times New Roman"/>
          <w:b/>
          <w:sz w:val="28"/>
          <w:szCs w:val="28"/>
          <w:lang w:eastAsia="ar-SA" w:bidi="ar-SA"/>
        </w:rPr>
        <w:t>Перечень документов, необходимых в соответствии с законодательными или иными нормативными правовыми актами для представления муниципальной услуги»</w:t>
      </w:r>
      <w:r>
        <w:rPr>
          <w:rFonts w:ascii="Times New Roman" w:eastAsia="Times New Roman" w:hAnsi="Times New Roman" w:cs="Times New Roman"/>
          <w:b/>
          <w:sz w:val="28"/>
          <w:szCs w:val="28"/>
          <w:lang w:eastAsia="ar-SA" w:bidi="ar-SA"/>
        </w:rPr>
        <w:t xml:space="preserve"> </w:t>
      </w:r>
      <w:r w:rsidRPr="008A1E90">
        <w:rPr>
          <w:rFonts w:ascii="Times New Roman" w:eastAsia="Times New Roman" w:hAnsi="Times New Roman" w:cs="Times New Roman"/>
          <w:sz w:val="28"/>
          <w:szCs w:val="28"/>
          <w:lang w:eastAsia="ar-SA" w:bidi="ar-SA"/>
        </w:rPr>
        <w:t xml:space="preserve">особенности </w:t>
      </w:r>
      <w:r>
        <w:rPr>
          <w:rFonts w:ascii="Times New Roman" w:eastAsia="Times New Roman" w:hAnsi="Times New Roman" w:cs="Times New Roman"/>
          <w:sz w:val="28"/>
          <w:szCs w:val="28"/>
          <w:lang w:eastAsia="ar-SA" w:bidi="ar-SA"/>
        </w:rPr>
        <w:t>пре</w:t>
      </w:r>
      <w:r w:rsidR="00C57BA5">
        <w:rPr>
          <w:rFonts w:ascii="Times New Roman" w:eastAsia="Times New Roman" w:hAnsi="Times New Roman" w:cs="Times New Roman"/>
          <w:sz w:val="28"/>
          <w:szCs w:val="28"/>
          <w:lang w:eastAsia="ar-SA" w:bidi="ar-SA"/>
        </w:rPr>
        <w:t xml:space="preserve">доставления в электронной форме и первый абзац изложить </w:t>
      </w:r>
      <w:r w:rsidR="00AA0F45">
        <w:rPr>
          <w:rFonts w:ascii="Times New Roman" w:eastAsia="Times New Roman" w:hAnsi="Times New Roman" w:cs="Times New Roman"/>
          <w:sz w:val="28"/>
          <w:szCs w:val="28"/>
          <w:lang w:eastAsia="ar-SA" w:bidi="ar-SA"/>
        </w:rPr>
        <w:t xml:space="preserve"> </w:t>
      </w:r>
      <w:r w:rsidR="00C57BA5">
        <w:rPr>
          <w:rFonts w:ascii="Times New Roman" w:eastAsia="Times New Roman" w:hAnsi="Times New Roman" w:cs="Times New Roman"/>
          <w:sz w:val="28"/>
          <w:szCs w:val="28"/>
          <w:lang w:eastAsia="ar-SA" w:bidi="ar-SA"/>
        </w:rPr>
        <w:t xml:space="preserve">в редакции </w:t>
      </w:r>
      <w:r w:rsidR="00C57BA5" w:rsidRPr="00C57BA5">
        <w:rPr>
          <w:rFonts w:ascii="Times New Roman" w:eastAsia="Times New Roman" w:hAnsi="Times New Roman" w:cs="Times New Roman"/>
          <w:sz w:val="28"/>
          <w:szCs w:val="28"/>
          <w:lang w:eastAsia="ar-SA" w:bidi="ar-SA"/>
        </w:rPr>
        <w:t>«Заявители, представляют  документы в администрацию по адресу указанному в информационно</w:t>
      </w:r>
      <w:r w:rsidR="00C57BA5">
        <w:rPr>
          <w:rFonts w:ascii="Times New Roman" w:eastAsia="Times New Roman" w:hAnsi="Times New Roman" w:cs="Times New Roman"/>
          <w:sz w:val="28"/>
          <w:szCs w:val="28"/>
          <w:lang w:eastAsia="ar-SA" w:bidi="ar-SA"/>
        </w:rPr>
        <w:t xml:space="preserve">м сообщении о проведении торгов, также </w:t>
      </w:r>
      <w:r w:rsidR="00C57BA5" w:rsidRPr="00C57BA5">
        <w:rPr>
          <w:rFonts w:ascii="Times New Roman" w:eastAsia="Times New Roman" w:hAnsi="Times New Roman" w:cs="Times New Roman"/>
          <w:color w:val="282828"/>
          <w:sz w:val="28"/>
          <w:szCs w:val="28"/>
          <w:lang w:eastAsia="ru-RU" w:bidi="ar-SA"/>
        </w:rPr>
        <w:t>по почте, в том числе электронной (</w:t>
      </w:r>
      <w:proofErr w:type="spellStart"/>
      <w:r w:rsidR="00C57BA5" w:rsidRPr="00C57BA5">
        <w:rPr>
          <w:rFonts w:ascii="Times New Roman" w:eastAsia="Times New Roman" w:hAnsi="Times New Roman" w:cs="Times New Roman"/>
          <w:color w:val="282828"/>
          <w:sz w:val="28"/>
          <w:szCs w:val="28"/>
          <w:u w:val="single"/>
          <w:lang w:val="en-US" w:eastAsia="ru-RU" w:bidi="ar-SA"/>
        </w:rPr>
        <w:t>chelushman</w:t>
      </w:r>
      <w:proofErr w:type="spellEnd"/>
      <w:r w:rsidR="00C57BA5" w:rsidRPr="00C57BA5">
        <w:rPr>
          <w:rFonts w:ascii="Times New Roman" w:eastAsia="Times New Roman" w:hAnsi="Times New Roman" w:cs="Times New Roman"/>
          <w:color w:val="282828"/>
          <w:sz w:val="28"/>
          <w:szCs w:val="28"/>
          <w:u w:val="single"/>
          <w:lang w:eastAsia="ru-RU" w:bidi="ar-SA"/>
        </w:rPr>
        <w:t>_</w:t>
      </w:r>
      <w:proofErr w:type="spellStart"/>
      <w:r w:rsidR="00C57BA5" w:rsidRPr="00C57BA5">
        <w:rPr>
          <w:rFonts w:ascii="Times New Roman" w:eastAsia="Times New Roman" w:hAnsi="Times New Roman" w:cs="Times New Roman"/>
          <w:color w:val="282828"/>
          <w:sz w:val="28"/>
          <w:szCs w:val="28"/>
          <w:u w:val="single"/>
          <w:lang w:val="en-US" w:eastAsia="ru-RU" w:bidi="ar-SA"/>
        </w:rPr>
        <w:t>sp</w:t>
      </w:r>
      <w:proofErr w:type="spellEnd"/>
      <w:r w:rsidR="00C57BA5" w:rsidRPr="00C57BA5">
        <w:rPr>
          <w:rFonts w:ascii="Times New Roman" w:eastAsia="Times New Roman" w:hAnsi="Times New Roman" w:cs="Times New Roman"/>
          <w:color w:val="282828"/>
          <w:sz w:val="28"/>
          <w:szCs w:val="28"/>
          <w:u w:val="single"/>
          <w:lang w:eastAsia="ru-RU" w:bidi="ar-SA"/>
        </w:rPr>
        <w:t>@</w:t>
      </w:r>
      <w:r w:rsidR="00C57BA5" w:rsidRPr="00C57BA5">
        <w:rPr>
          <w:rFonts w:ascii="Times New Roman" w:eastAsia="Times New Roman" w:hAnsi="Times New Roman" w:cs="Times New Roman"/>
          <w:color w:val="282828"/>
          <w:sz w:val="28"/>
          <w:szCs w:val="28"/>
          <w:u w:val="single"/>
          <w:lang w:val="en-US" w:eastAsia="ru-RU" w:bidi="ar-SA"/>
        </w:rPr>
        <w:t>mail</w:t>
      </w:r>
      <w:r w:rsidR="00C57BA5" w:rsidRPr="00C57BA5">
        <w:rPr>
          <w:rFonts w:ascii="Times New Roman" w:eastAsia="Times New Roman" w:hAnsi="Times New Roman" w:cs="Times New Roman"/>
          <w:color w:val="282828"/>
          <w:sz w:val="28"/>
          <w:szCs w:val="28"/>
          <w:u w:val="single"/>
          <w:lang w:eastAsia="ru-RU" w:bidi="ar-SA"/>
        </w:rPr>
        <w:t>.</w:t>
      </w:r>
      <w:proofErr w:type="spellStart"/>
      <w:r w:rsidR="00C57BA5" w:rsidRPr="00C57BA5">
        <w:rPr>
          <w:rFonts w:ascii="Times New Roman" w:eastAsia="Times New Roman" w:hAnsi="Times New Roman" w:cs="Times New Roman"/>
          <w:color w:val="282828"/>
          <w:sz w:val="28"/>
          <w:szCs w:val="28"/>
          <w:u w:val="single"/>
          <w:lang w:eastAsia="ru-RU" w:bidi="ar-SA"/>
        </w:rPr>
        <w:t>ru</w:t>
      </w:r>
      <w:proofErr w:type="spellEnd"/>
      <w:r w:rsidR="00C57BA5" w:rsidRPr="00C57BA5">
        <w:rPr>
          <w:rFonts w:ascii="Times New Roman" w:eastAsia="Times New Roman" w:hAnsi="Times New Roman" w:cs="Times New Roman"/>
          <w:color w:val="282828"/>
          <w:sz w:val="28"/>
          <w:szCs w:val="28"/>
          <w:lang w:eastAsia="ru-RU" w:bidi="ar-SA"/>
        </w:rPr>
        <w:t xml:space="preserve">), в случае </w:t>
      </w:r>
      <w:r w:rsidR="00C57BA5">
        <w:rPr>
          <w:rFonts w:ascii="Times New Roman" w:eastAsia="Times New Roman" w:hAnsi="Times New Roman" w:cs="Times New Roman"/>
          <w:color w:val="282828"/>
          <w:sz w:val="28"/>
          <w:szCs w:val="28"/>
          <w:lang w:eastAsia="ru-RU" w:bidi="ar-SA"/>
        </w:rPr>
        <w:t>письменного</w:t>
      </w:r>
      <w:proofErr w:type="gramEnd"/>
      <w:r w:rsidR="00C57BA5">
        <w:rPr>
          <w:rFonts w:ascii="Times New Roman" w:eastAsia="Times New Roman" w:hAnsi="Times New Roman" w:cs="Times New Roman"/>
          <w:color w:val="282828"/>
          <w:sz w:val="28"/>
          <w:szCs w:val="28"/>
          <w:lang w:eastAsia="ru-RU" w:bidi="ar-SA"/>
        </w:rPr>
        <w:t xml:space="preserve"> обращения заявителя, </w:t>
      </w:r>
      <w:r w:rsidR="00C57BA5" w:rsidRPr="00C57BA5">
        <w:rPr>
          <w:rFonts w:ascii="Times New Roman" w:eastAsia="Times New Roman" w:hAnsi="Times New Roman" w:cs="Times New Roman"/>
          <w:color w:val="282828"/>
          <w:sz w:val="28"/>
          <w:szCs w:val="28"/>
          <w:lang w:eastAsia="ru-RU" w:bidi="ar-SA"/>
        </w:rPr>
        <w:t>в сети Интернет на официальном сайте администрации  муниципального образования «Челушманское сельское поселение» (</w:t>
      </w:r>
      <w:r w:rsidR="00C57BA5" w:rsidRPr="00C57BA5">
        <w:rPr>
          <w:rFonts w:ascii="Times New Roman" w:eastAsia="Times New Roman" w:hAnsi="Times New Roman" w:cs="Times New Roman"/>
          <w:color w:val="282828"/>
          <w:sz w:val="28"/>
          <w:szCs w:val="28"/>
          <w:u w:val="single"/>
          <w:lang w:val="en-US" w:eastAsia="ru-RU" w:bidi="ar-SA"/>
        </w:rPr>
        <w:t>www</w:t>
      </w:r>
      <w:r w:rsidR="00C57BA5" w:rsidRPr="00C57BA5">
        <w:rPr>
          <w:rFonts w:ascii="Times New Roman" w:eastAsia="Times New Roman" w:hAnsi="Times New Roman" w:cs="Times New Roman"/>
          <w:color w:val="282828"/>
          <w:sz w:val="28"/>
          <w:szCs w:val="28"/>
          <w:u w:val="single"/>
          <w:lang w:eastAsia="ru-RU" w:bidi="ar-SA"/>
        </w:rPr>
        <w:t>.</w:t>
      </w:r>
      <w:proofErr w:type="spellStart"/>
      <w:r w:rsidR="00C57BA5" w:rsidRPr="00C57BA5">
        <w:rPr>
          <w:rFonts w:ascii="Times New Roman" w:eastAsia="Times New Roman" w:hAnsi="Times New Roman" w:cs="Times New Roman"/>
          <w:color w:val="282828"/>
          <w:sz w:val="28"/>
          <w:szCs w:val="28"/>
          <w:u w:val="single"/>
          <w:lang w:val="en-US" w:eastAsia="ru-RU" w:bidi="ar-SA"/>
        </w:rPr>
        <w:t>balykcha</w:t>
      </w:r>
      <w:proofErr w:type="spellEnd"/>
      <w:r w:rsidR="00C57BA5" w:rsidRPr="00C57BA5">
        <w:rPr>
          <w:rFonts w:ascii="Times New Roman" w:eastAsia="Times New Roman" w:hAnsi="Times New Roman" w:cs="Times New Roman"/>
          <w:color w:val="282828"/>
          <w:sz w:val="28"/>
          <w:szCs w:val="28"/>
          <w:u w:val="single"/>
          <w:lang w:eastAsia="ru-RU" w:bidi="ar-SA"/>
        </w:rPr>
        <w:t>.</w:t>
      </w:r>
      <w:proofErr w:type="spellStart"/>
      <w:r w:rsidR="00C57BA5" w:rsidRPr="00C57BA5">
        <w:rPr>
          <w:rFonts w:ascii="Times New Roman" w:eastAsia="Times New Roman" w:hAnsi="Times New Roman" w:cs="Times New Roman"/>
          <w:color w:val="282828"/>
          <w:sz w:val="28"/>
          <w:szCs w:val="28"/>
          <w:u w:val="single"/>
          <w:lang w:eastAsia="ru-RU" w:bidi="ar-SA"/>
        </w:rPr>
        <w:t>ru</w:t>
      </w:r>
      <w:proofErr w:type="spellEnd"/>
      <w:r w:rsidR="00C57BA5" w:rsidRPr="00C57BA5">
        <w:rPr>
          <w:rFonts w:ascii="Times New Roman" w:eastAsia="Times New Roman" w:hAnsi="Times New Roman" w:cs="Times New Roman"/>
          <w:color w:val="282828"/>
          <w:sz w:val="28"/>
          <w:szCs w:val="28"/>
          <w:lang w:eastAsia="ru-RU" w:bidi="ar-SA"/>
        </w:rPr>
        <w:t>), на едином портале государственных и муниципальных услуг (</w:t>
      </w:r>
      <w:hyperlink r:id="rId8" w:history="1">
        <w:r w:rsidR="00861177" w:rsidRPr="00C33606">
          <w:rPr>
            <w:rStyle w:val="a3"/>
            <w:rFonts w:ascii="Times New Roman" w:eastAsia="Times New Roman" w:hAnsi="Times New Roman" w:cs="Times New Roman"/>
            <w:b/>
            <w:sz w:val="28"/>
            <w:szCs w:val="28"/>
            <w:lang w:eastAsia="ru-RU" w:bidi="ar-SA"/>
          </w:rPr>
          <w:t>www.gosuslugi.ru)</w:t>
        </w:r>
        <w:r w:rsidR="00861177" w:rsidRPr="00C33606">
          <w:rPr>
            <w:rStyle w:val="a3"/>
            <w:rFonts w:ascii="Times New Roman" w:eastAsia="Times New Roman" w:hAnsi="Times New Roman" w:cs="Times New Roman"/>
            <w:b/>
            <w:sz w:val="28"/>
            <w:szCs w:val="28"/>
            <w:lang w:eastAsia="ar-SA" w:bidi="ar-SA"/>
          </w:rPr>
          <w:t>»</w:t>
        </w:r>
      </w:hyperlink>
      <w:r w:rsidR="00244E04" w:rsidRPr="00C33606">
        <w:rPr>
          <w:rFonts w:ascii="Times New Roman" w:eastAsia="Times New Roman" w:hAnsi="Times New Roman" w:cs="Times New Roman"/>
          <w:b/>
          <w:sz w:val="28"/>
          <w:szCs w:val="28"/>
          <w:lang w:eastAsia="ar-SA" w:bidi="ar-SA"/>
        </w:rPr>
        <w:t>.</w:t>
      </w:r>
    </w:p>
    <w:p w:rsidR="00D742C7" w:rsidRPr="00C33606" w:rsidRDefault="00861177" w:rsidP="00D742C7">
      <w:pPr>
        <w:ind w:firstLine="708"/>
        <w:rPr>
          <w:rFonts w:ascii="Times New Roman" w:eastAsia="Times New Roman" w:hAnsi="Times New Roman" w:cs="Times New Roman"/>
          <w:b/>
          <w:sz w:val="28"/>
          <w:szCs w:val="28"/>
          <w:lang w:eastAsia="ar-SA" w:bidi="ar-SA"/>
        </w:rPr>
      </w:pPr>
      <w:r w:rsidRPr="00C33606">
        <w:rPr>
          <w:rFonts w:ascii="Times New Roman" w:eastAsia="Times New Roman" w:hAnsi="Times New Roman" w:cs="Times New Roman"/>
          <w:b/>
          <w:sz w:val="28"/>
          <w:szCs w:val="28"/>
          <w:lang w:eastAsia="ar-SA" w:bidi="ar-SA"/>
        </w:rPr>
        <w:t xml:space="preserve">3. </w:t>
      </w:r>
      <w:r w:rsidR="005D3FB1" w:rsidRPr="00C33606">
        <w:rPr>
          <w:rFonts w:ascii="Times New Roman" w:eastAsia="Times New Roman" w:hAnsi="Times New Roman" w:cs="Times New Roman"/>
          <w:b/>
          <w:sz w:val="28"/>
          <w:szCs w:val="28"/>
          <w:lang w:eastAsia="ar-SA" w:bidi="ar-SA"/>
        </w:rPr>
        <w:t xml:space="preserve">Внести </w:t>
      </w:r>
      <w:r w:rsidR="00D742C7" w:rsidRPr="00C33606">
        <w:rPr>
          <w:rFonts w:ascii="Times New Roman" w:eastAsia="Times New Roman" w:hAnsi="Times New Roman" w:cs="Times New Roman"/>
          <w:b/>
          <w:sz w:val="28"/>
          <w:szCs w:val="28"/>
          <w:lang w:eastAsia="ar-SA" w:bidi="ar-SA"/>
        </w:rPr>
        <w:t xml:space="preserve">дополнения </w:t>
      </w:r>
      <w:r w:rsidR="005D3FB1" w:rsidRPr="00C33606">
        <w:rPr>
          <w:rFonts w:ascii="Times New Roman" w:eastAsia="Times New Roman" w:hAnsi="Times New Roman" w:cs="Times New Roman"/>
          <w:b/>
          <w:sz w:val="28"/>
          <w:szCs w:val="28"/>
          <w:lang w:eastAsia="ar-SA" w:bidi="ar-SA"/>
        </w:rPr>
        <w:t xml:space="preserve">в раздел 5 </w:t>
      </w:r>
      <w:r w:rsidR="00D742C7" w:rsidRPr="00C33606">
        <w:rPr>
          <w:rFonts w:ascii="Times New Roman" w:eastAsia="Times New Roman" w:hAnsi="Times New Roman" w:cs="Times New Roman"/>
          <w:b/>
          <w:sz w:val="28"/>
          <w:szCs w:val="28"/>
          <w:lang w:eastAsia="ar-SA" w:bidi="ar-SA"/>
        </w:rPr>
        <w:t>и изложить первый абзац в следующей редакции:</w:t>
      </w:r>
    </w:p>
    <w:p w:rsidR="00D742C7" w:rsidRDefault="00D742C7" w:rsidP="00D742C7">
      <w:pPr>
        <w:ind w:firstLine="708"/>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w:t>
      </w:r>
      <w:r w:rsidRPr="00D742C7">
        <w:rPr>
          <w:rFonts w:ascii="Times New Roman" w:eastAsia="Times New Roman" w:hAnsi="Times New Roman" w:cs="Times New Roman"/>
          <w:sz w:val="28"/>
          <w:szCs w:val="28"/>
          <w:lang w:eastAsia="ar-SA" w:bidi="ar-SA"/>
        </w:rPr>
        <w:t>«Заявители имеют право на обжалование действий (бездействия) должностных лиц и органов, участвующих в предоставлении муниципальной услуги, во внесудебном и судебном порядке. Заявители имеют право обратиться с жалобой лично или направить письменное обращение, жалобу (претензию)</w:t>
      </w:r>
      <w:r>
        <w:rPr>
          <w:rFonts w:ascii="Times New Roman" w:eastAsia="Times New Roman" w:hAnsi="Times New Roman" w:cs="Times New Roman"/>
          <w:sz w:val="28"/>
          <w:szCs w:val="28"/>
          <w:lang w:eastAsia="ar-SA" w:bidi="ar-SA"/>
        </w:rPr>
        <w:t xml:space="preserve"> </w:t>
      </w:r>
      <w:r w:rsidR="001D683B">
        <w:rPr>
          <w:rFonts w:ascii="Times New Roman" w:eastAsia="Times New Roman" w:hAnsi="Times New Roman" w:cs="Times New Roman"/>
          <w:sz w:val="28"/>
          <w:szCs w:val="28"/>
          <w:lang w:eastAsia="ar-SA" w:bidi="ar-SA"/>
        </w:rPr>
        <w:t xml:space="preserve">почтой </w:t>
      </w:r>
      <w:r>
        <w:rPr>
          <w:rFonts w:ascii="Times New Roman" w:eastAsia="Times New Roman" w:hAnsi="Times New Roman" w:cs="Times New Roman"/>
          <w:sz w:val="28"/>
          <w:szCs w:val="28"/>
          <w:lang w:eastAsia="ar-SA" w:bidi="ar-SA"/>
        </w:rPr>
        <w:t xml:space="preserve">по адресу: 649742, Республика Алтай, Улаганский район, </w:t>
      </w:r>
      <w:r>
        <w:rPr>
          <w:rFonts w:ascii="Times New Roman" w:eastAsia="Times New Roman" w:hAnsi="Times New Roman" w:cs="Times New Roman"/>
          <w:sz w:val="28"/>
          <w:szCs w:val="28"/>
          <w:lang w:eastAsia="ar-SA" w:bidi="ar-SA"/>
        </w:rPr>
        <w:lastRenderedPageBreak/>
        <w:t>с. Балыкча, ул. Центральная, д.23</w:t>
      </w:r>
      <w:r w:rsidRPr="00D742C7">
        <w:rPr>
          <w:rFonts w:ascii="Times New Roman" w:eastAsia="Times New Roman" w:hAnsi="Times New Roman" w:cs="Times New Roman"/>
          <w:sz w:val="28"/>
          <w:szCs w:val="28"/>
          <w:lang w:eastAsia="ar-SA" w:bidi="ar-SA"/>
        </w:rPr>
        <w:t>.</w:t>
      </w:r>
      <w:r>
        <w:rPr>
          <w:rFonts w:ascii="Times New Roman" w:eastAsia="Times New Roman" w:hAnsi="Times New Roman" w:cs="Times New Roman"/>
          <w:sz w:val="28"/>
          <w:szCs w:val="28"/>
          <w:lang w:eastAsia="ar-SA" w:bidi="ar-SA"/>
        </w:rPr>
        <w:t xml:space="preserve"> </w:t>
      </w:r>
      <w:r w:rsidRPr="00D742C7">
        <w:rPr>
          <w:rFonts w:ascii="Times New Roman" w:eastAsia="Times New Roman" w:hAnsi="Times New Roman" w:cs="Times New Roman"/>
          <w:sz w:val="28"/>
          <w:szCs w:val="28"/>
          <w:lang w:eastAsia="ar-SA" w:bidi="ar-SA"/>
        </w:rPr>
        <w:t xml:space="preserve"> Должностные лица администрации проводят личный прием заявителей. При обращении заявителей в письменной форме срок рассмотрения жалобы не должен превышать </w:t>
      </w:r>
      <w:r w:rsidR="00444912">
        <w:rPr>
          <w:rFonts w:ascii="Times New Roman" w:eastAsia="Times New Roman" w:hAnsi="Times New Roman" w:cs="Times New Roman"/>
          <w:sz w:val="28"/>
          <w:szCs w:val="28"/>
          <w:lang w:eastAsia="ar-SA" w:bidi="ar-SA"/>
        </w:rPr>
        <w:t>15</w:t>
      </w:r>
      <w:r w:rsidRPr="00D742C7">
        <w:rPr>
          <w:rFonts w:ascii="Times New Roman" w:eastAsia="Times New Roman" w:hAnsi="Times New Roman" w:cs="Times New Roman"/>
          <w:sz w:val="28"/>
          <w:szCs w:val="28"/>
          <w:lang w:eastAsia="ar-SA" w:bidi="ar-SA"/>
        </w:rPr>
        <w:t xml:space="preserve"> календарных дней со дня регистрации такого обращения. </w:t>
      </w:r>
      <w:proofErr w:type="gramStart"/>
      <w:r w:rsidRPr="00D742C7">
        <w:rPr>
          <w:rFonts w:ascii="Times New Roman" w:eastAsia="Times New Roman" w:hAnsi="Times New Roman" w:cs="Times New Roman"/>
          <w:sz w:val="28"/>
          <w:szCs w:val="28"/>
          <w:lang w:eastAsia="ar-SA" w:bidi="ar-SA"/>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w:t>
      </w:r>
      <w:r>
        <w:rPr>
          <w:rFonts w:ascii="Times New Roman" w:eastAsia="Times New Roman" w:hAnsi="Times New Roman" w:cs="Times New Roman"/>
          <w:sz w:val="28"/>
          <w:szCs w:val="28"/>
          <w:lang w:eastAsia="ar-SA" w:bidi="ar-SA"/>
        </w:rPr>
        <w:t>ы, ставит личную подпись</w:t>
      </w:r>
      <w:proofErr w:type="gramEnd"/>
      <w:r>
        <w:rPr>
          <w:rFonts w:ascii="Times New Roman" w:eastAsia="Times New Roman" w:hAnsi="Times New Roman" w:cs="Times New Roman"/>
          <w:sz w:val="28"/>
          <w:szCs w:val="28"/>
          <w:lang w:eastAsia="ar-SA" w:bidi="ar-SA"/>
        </w:rPr>
        <w:t xml:space="preserve"> и дату</w:t>
      </w:r>
    </w:p>
    <w:p w:rsidR="00D742C7" w:rsidRPr="00D742C7" w:rsidRDefault="00D742C7" w:rsidP="00C33606">
      <w:pPr>
        <w:widowControl/>
        <w:suppressAutoHyphens w:val="0"/>
        <w:spacing w:before="100" w:beforeAutospacing="1" w:after="100" w:afterAutospacing="1"/>
        <w:rPr>
          <w:rFonts w:ascii="Times New Roman" w:eastAsia="Times New Roman" w:hAnsi="Times New Roman" w:cs="Times New Roman"/>
          <w:sz w:val="28"/>
          <w:szCs w:val="28"/>
          <w:lang w:eastAsia="ar-SA" w:bidi="ar-SA"/>
        </w:rPr>
      </w:pPr>
      <w:proofErr w:type="gramStart"/>
      <w:r>
        <w:rPr>
          <w:rFonts w:ascii="Times New Roman" w:eastAsia="Times New Roman" w:hAnsi="Times New Roman" w:cs="Times New Roman"/>
          <w:sz w:val="28"/>
          <w:szCs w:val="28"/>
          <w:lang w:eastAsia="ar-SA" w:bidi="ar-SA"/>
        </w:rPr>
        <w:t xml:space="preserve">Также могут </w:t>
      </w:r>
      <w:r w:rsidR="00C33606">
        <w:rPr>
          <w:rFonts w:ascii="Times New Roman" w:eastAsia="Times New Roman" w:hAnsi="Times New Roman" w:cs="Times New Roman"/>
          <w:sz w:val="28"/>
          <w:szCs w:val="28"/>
          <w:lang w:eastAsia="ar-SA" w:bidi="ar-SA"/>
        </w:rPr>
        <w:t xml:space="preserve">обратиться </w:t>
      </w:r>
      <w:r w:rsidR="00C33606" w:rsidRPr="00C33606">
        <w:rPr>
          <w:rFonts w:ascii="Times New Roman" w:eastAsia="Times New Roman" w:hAnsi="Times New Roman" w:cs="Times New Roman"/>
          <w:color w:val="282828"/>
          <w:sz w:val="28"/>
          <w:szCs w:val="28"/>
          <w:lang w:eastAsia="ru-RU" w:bidi="ar-SA"/>
        </w:rPr>
        <w:t>в электронной форме в орган, предо</w:t>
      </w:r>
      <w:r w:rsidR="00C33606">
        <w:rPr>
          <w:rFonts w:ascii="Times New Roman" w:eastAsia="Times New Roman" w:hAnsi="Times New Roman" w:cs="Times New Roman"/>
          <w:color w:val="282828"/>
          <w:sz w:val="28"/>
          <w:szCs w:val="28"/>
          <w:lang w:eastAsia="ru-RU" w:bidi="ar-SA"/>
        </w:rPr>
        <w:t xml:space="preserve">ставляющий муниципальную услугу по адресу </w:t>
      </w:r>
      <w:hyperlink r:id="rId9" w:history="1">
        <w:r w:rsidR="00C33606" w:rsidRPr="00A3763D">
          <w:rPr>
            <w:rStyle w:val="a3"/>
            <w:rFonts w:ascii="Times New Roman" w:eastAsia="Times New Roman" w:hAnsi="Times New Roman" w:cs="Times New Roman"/>
            <w:sz w:val="28"/>
            <w:szCs w:val="28"/>
            <w:lang w:val="en-US" w:eastAsia="ru-RU" w:bidi="ar-SA"/>
          </w:rPr>
          <w:t>chelushman</w:t>
        </w:r>
        <w:r w:rsidR="00C33606" w:rsidRPr="00A3763D">
          <w:rPr>
            <w:rStyle w:val="a3"/>
            <w:rFonts w:ascii="Times New Roman" w:eastAsia="Times New Roman" w:hAnsi="Times New Roman" w:cs="Times New Roman"/>
            <w:sz w:val="28"/>
            <w:szCs w:val="28"/>
            <w:lang w:eastAsia="ru-RU" w:bidi="ar-SA"/>
          </w:rPr>
          <w:t>_</w:t>
        </w:r>
        <w:r w:rsidR="00C33606" w:rsidRPr="00A3763D">
          <w:rPr>
            <w:rStyle w:val="a3"/>
            <w:rFonts w:ascii="Times New Roman" w:eastAsia="Times New Roman" w:hAnsi="Times New Roman" w:cs="Times New Roman"/>
            <w:sz w:val="28"/>
            <w:szCs w:val="28"/>
            <w:lang w:val="en-US" w:eastAsia="ru-RU" w:bidi="ar-SA"/>
          </w:rPr>
          <w:t>sp</w:t>
        </w:r>
        <w:r w:rsidR="00C33606" w:rsidRPr="00A3763D">
          <w:rPr>
            <w:rStyle w:val="a3"/>
            <w:rFonts w:ascii="Times New Roman" w:eastAsia="Times New Roman" w:hAnsi="Times New Roman" w:cs="Times New Roman"/>
            <w:sz w:val="28"/>
            <w:szCs w:val="28"/>
            <w:lang w:eastAsia="ru-RU" w:bidi="ar-SA"/>
          </w:rPr>
          <w:t>@</w:t>
        </w:r>
        <w:r w:rsidR="00C33606" w:rsidRPr="00A3763D">
          <w:rPr>
            <w:rStyle w:val="a3"/>
            <w:rFonts w:ascii="Times New Roman" w:eastAsia="Times New Roman" w:hAnsi="Times New Roman" w:cs="Times New Roman"/>
            <w:sz w:val="28"/>
            <w:szCs w:val="28"/>
            <w:lang w:val="en-US" w:eastAsia="ru-RU" w:bidi="ar-SA"/>
          </w:rPr>
          <w:t>mail</w:t>
        </w:r>
        <w:r w:rsidR="00C33606" w:rsidRPr="00A3763D">
          <w:rPr>
            <w:rStyle w:val="a3"/>
            <w:rFonts w:ascii="Times New Roman" w:eastAsia="Times New Roman" w:hAnsi="Times New Roman" w:cs="Times New Roman"/>
            <w:sz w:val="28"/>
            <w:szCs w:val="28"/>
            <w:lang w:eastAsia="ru-RU" w:bidi="ar-SA"/>
          </w:rPr>
          <w:t>.ru</w:t>
        </w:r>
      </w:hyperlink>
      <w:r w:rsidR="00C33606">
        <w:rPr>
          <w:rFonts w:ascii="Times New Roman" w:eastAsia="Times New Roman" w:hAnsi="Times New Roman" w:cs="Times New Roman"/>
          <w:color w:val="282828"/>
          <w:sz w:val="28"/>
          <w:szCs w:val="28"/>
          <w:u w:val="single"/>
          <w:lang w:eastAsia="ru-RU" w:bidi="ar-SA"/>
        </w:rPr>
        <w:t xml:space="preserve">, </w:t>
      </w:r>
      <w:r w:rsidR="00C33606" w:rsidRPr="00C33606">
        <w:rPr>
          <w:rFonts w:ascii="Times New Roman" w:eastAsia="Times New Roman" w:hAnsi="Times New Roman" w:cs="Times New Roman"/>
          <w:color w:val="282828"/>
          <w:sz w:val="28"/>
          <w:szCs w:val="28"/>
          <w:lang w:eastAsia="ru-RU" w:bidi="ar-SA"/>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rFonts w:ascii="Times New Roman" w:eastAsia="Times New Roman" w:hAnsi="Times New Roman" w:cs="Times New Roman"/>
          <w:sz w:val="28"/>
          <w:szCs w:val="28"/>
          <w:lang w:eastAsia="ar-SA" w:bidi="ar-SA"/>
        </w:rPr>
        <w:t>».</w:t>
      </w:r>
      <w:proofErr w:type="gramEnd"/>
    </w:p>
    <w:p w:rsidR="00861177" w:rsidRPr="00C33606" w:rsidRDefault="00C33606" w:rsidP="00244E04">
      <w:pPr>
        <w:spacing w:before="100" w:beforeAutospacing="1" w:after="100" w:afterAutospacing="1"/>
        <w:rPr>
          <w:rFonts w:ascii="Times New Roman" w:eastAsia="Calibri" w:hAnsi="Times New Roman" w:cs="Times New Roman"/>
          <w:b/>
          <w:sz w:val="28"/>
          <w:szCs w:val="28"/>
          <w:lang w:eastAsia="en-US" w:bidi="ar-SA"/>
        </w:rPr>
      </w:pPr>
      <w:r w:rsidRPr="00C33606">
        <w:rPr>
          <w:rFonts w:ascii="Times New Roman" w:eastAsia="Calibri" w:hAnsi="Times New Roman" w:cs="Times New Roman"/>
          <w:b/>
          <w:sz w:val="28"/>
          <w:szCs w:val="28"/>
          <w:lang w:eastAsia="en-US" w:bidi="ar-SA"/>
        </w:rPr>
        <w:t>3.1. Дополнить абзац 5 Административного регламента перечнем случаев, в которых заявитель может обратиться с жалобой:</w:t>
      </w:r>
    </w:p>
    <w:p w:rsidR="00C33606" w:rsidRDefault="00C33606" w:rsidP="00C33606">
      <w:pPr>
        <w:widowControl/>
        <w:suppressAutoHyphens w:val="0"/>
        <w:autoSpaceDE w:val="0"/>
        <w:autoSpaceDN w:val="0"/>
        <w:adjustRightInd w:val="0"/>
        <w:ind w:firstLine="540"/>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Заявитель может обратиться с жалобой, в том числе в следующих случаях:</w:t>
      </w:r>
    </w:p>
    <w:p w:rsidR="00C33606" w:rsidRDefault="00C33606" w:rsidP="00C33606">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1) нарушение срока регистрации запроса о предоставлении государственной или муниципальной услуги, запроса, указанного в </w:t>
      </w:r>
      <w:hyperlink r:id="rId10" w:history="1">
        <w:r>
          <w:rPr>
            <w:rFonts w:ascii="Times New Roman" w:eastAsiaTheme="minorHAnsi" w:hAnsi="Times New Roman" w:cs="Times New Roman"/>
            <w:color w:val="0000FF"/>
            <w:sz w:val="28"/>
            <w:szCs w:val="28"/>
            <w:lang w:eastAsia="en-US" w:bidi="ar-SA"/>
          </w:rPr>
          <w:t>статье 15.1</w:t>
        </w:r>
      </w:hyperlink>
      <w:r>
        <w:rPr>
          <w:rFonts w:ascii="Times New Roman" w:eastAsiaTheme="minorHAnsi" w:hAnsi="Times New Roman" w:cs="Times New Roman"/>
          <w:sz w:val="28"/>
          <w:szCs w:val="28"/>
          <w:lang w:eastAsia="en-US" w:bidi="ar-SA"/>
        </w:rPr>
        <w:t xml:space="preserve"> настоящего Федерального закона;</w:t>
      </w:r>
    </w:p>
    <w:p w:rsidR="00C33606" w:rsidRDefault="00C33606" w:rsidP="00C33606">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2) нарушение срока предоставления государственной или муниципальной услуги. </w:t>
      </w:r>
      <w:proofErr w:type="gramStart"/>
      <w:r>
        <w:rPr>
          <w:rFonts w:ascii="Times New Roman" w:eastAsiaTheme="minorHAnsi" w:hAnsi="Times New Roman" w:cs="Times New Roman"/>
          <w:sz w:val="28"/>
          <w:szCs w:val="28"/>
          <w:lang w:eastAsia="en-US"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Pr>
            <w:rFonts w:ascii="Times New Roman" w:eastAsiaTheme="minorHAnsi" w:hAnsi="Times New Roman" w:cs="Times New Roman"/>
            <w:color w:val="0000FF"/>
            <w:sz w:val="28"/>
            <w:szCs w:val="28"/>
            <w:lang w:eastAsia="en-US" w:bidi="ar-SA"/>
          </w:rPr>
          <w:t>частью 1.3 статьи 16</w:t>
        </w:r>
      </w:hyperlink>
      <w:r>
        <w:rPr>
          <w:rFonts w:ascii="Times New Roman" w:eastAsiaTheme="minorHAnsi" w:hAnsi="Times New Roman" w:cs="Times New Roman"/>
          <w:sz w:val="28"/>
          <w:szCs w:val="28"/>
          <w:lang w:eastAsia="en-US" w:bidi="ar-SA"/>
        </w:rPr>
        <w:t xml:space="preserve"> настоящего Федерального закона;</w:t>
      </w:r>
      <w:proofErr w:type="gramEnd"/>
    </w:p>
    <w:p w:rsidR="00C33606" w:rsidRDefault="00C33606" w:rsidP="00C33606">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33606" w:rsidRDefault="00C33606" w:rsidP="00C33606">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33606" w:rsidRDefault="00C33606" w:rsidP="00C33606">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proofErr w:type="gramStart"/>
      <w:r>
        <w:rPr>
          <w:rFonts w:ascii="Times New Roman" w:eastAsiaTheme="minorHAnsi" w:hAnsi="Times New Roman" w:cs="Times New Roman"/>
          <w:sz w:val="28"/>
          <w:szCs w:val="28"/>
          <w:lang w:eastAsia="en-US" w:bidi="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eastAsiaTheme="minorHAnsi" w:hAnsi="Times New Roman" w:cs="Times New Roman"/>
          <w:sz w:val="28"/>
          <w:szCs w:val="28"/>
          <w:lang w:eastAsia="en-US" w:bidi="ar-SA"/>
        </w:rPr>
        <w:t xml:space="preserve"> </w:t>
      </w:r>
      <w:proofErr w:type="gramStart"/>
      <w:r>
        <w:rPr>
          <w:rFonts w:ascii="Times New Roman" w:eastAsiaTheme="minorHAnsi" w:hAnsi="Times New Roman" w:cs="Times New Roman"/>
          <w:sz w:val="28"/>
          <w:szCs w:val="28"/>
          <w:lang w:eastAsia="en-US"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rFonts w:ascii="Times New Roman" w:eastAsiaTheme="minorHAnsi" w:hAnsi="Times New Roman" w:cs="Times New Roman"/>
            <w:color w:val="0000FF"/>
            <w:sz w:val="28"/>
            <w:szCs w:val="28"/>
            <w:lang w:eastAsia="en-US" w:bidi="ar-SA"/>
          </w:rPr>
          <w:t>частью 1.3 статьи 16</w:t>
        </w:r>
      </w:hyperlink>
      <w:r>
        <w:rPr>
          <w:rFonts w:ascii="Times New Roman" w:eastAsiaTheme="minorHAnsi" w:hAnsi="Times New Roman" w:cs="Times New Roman"/>
          <w:sz w:val="28"/>
          <w:szCs w:val="28"/>
          <w:lang w:eastAsia="en-US" w:bidi="ar-SA"/>
        </w:rPr>
        <w:t xml:space="preserve"> настоящего Федерального закона;</w:t>
      </w:r>
      <w:proofErr w:type="gramEnd"/>
    </w:p>
    <w:p w:rsidR="00C33606" w:rsidRDefault="00C33606" w:rsidP="00C33606">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606" w:rsidRDefault="00C33606" w:rsidP="00C33606">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proofErr w:type="gramStart"/>
      <w:r>
        <w:rPr>
          <w:rFonts w:ascii="Times New Roman" w:eastAsiaTheme="minorHAnsi" w:hAnsi="Times New Roman" w:cs="Times New Roman"/>
          <w:sz w:val="28"/>
          <w:szCs w:val="28"/>
          <w:lang w:eastAsia="en-US" w:bidi="ar-SA"/>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Pr>
            <w:rFonts w:ascii="Times New Roman" w:eastAsiaTheme="minorHAnsi" w:hAnsi="Times New Roman" w:cs="Times New Roman"/>
            <w:color w:val="0000FF"/>
            <w:sz w:val="28"/>
            <w:szCs w:val="28"/>
            <w:lang w:eastAsia="en-US" w:bidi="ar-SA"/>
          </w:rPr>
          <w:t>частью 1.1 статьи 16</w:t>
        </w:r>
      </w:hyperlink>
      <w:r>
        <w:rPr>
          <w:rFonts w:ascii="Times New Roman" w:eastAsiaTheme="minorHAnsi" w:hAnsi="Times New Roman" w:cs="Times New Roman"/>
          <w:sz w:val="28"/>
          <w:szCs w:val="28"/>
          <w:lang w:eastAsia="en-US" w:bidi="ar-SA"/>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rFonts w:ascii="Times New Roman" w:eastAsiaTheme="minorHAnsi" w:hAnsi="Times New Roman" w:cs="Times New Roman"/>
          <w:sz w:val="28"/>
          <w:szCs w:val="28"/>
          <w:lang w:eastAsia="en-US" w:bidi="ar-SA"/>
        </w:rPr>
        <w:t xml:space="preserve"> исправлений. </w:t>
      </w:r>
      <w:proofErr w:type="gramStart"/>
      <w:r>
        <w:rPr>
          <w:rFonts w:ascii="Times New Roman" w:eastAsiaTheme="minorHAnsi" w:hAnsi="Times New Roman" w:cs="Times New Roman"/>
          <w:sz w:val="28"/>
          <w:szCs w:val="28"/>
          <w:lang w:eastAsia="en-US"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Pr>
            <w:rFonts w:ascii="Times New Roman" w:eastAsiaTheme="minorHAnsi" w:hAnsi="Times New Roman" w:cs="Times New Roman"/>
            <w:color w:val="0000FF"/>
            <w:sz w:val="28"/>
            <w:szCs w:val="28"/>
            <w:lang w:eastAsia="en-US" w:bidi="ar-SA"/>
          </w:rPr>
          <w:t>частью 1.3 статьи 16</w:t>
        </w:r>
      </w:hyperlink>
      <w:r>
        <w:rPr>
          <w:rFonts w:ascii="Times New Roman" w:eastAsiaTheme="minorHAnsi" w:hAnsi="Times New Roman" w:cs="Times New Roman"/>
          <w:sz w:val="28"/>
          <w:szCs w:val="28"/>
          <w:lang w:eastAsia="en-US" w:bidi="ar-SA"/>
        </w:rPr>
        <w:t xml:space="preserve"> настоящего Федерального закона;</w:t>
      </w:r>
      <w:proofErr w:type="gramEnd"/>
    </w:p>
    <w:p w:rsidR="00C33606" w:rsidRDefault="00C33606" w:rsidP="00C33606">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8) нарушение срока или порядка выдачи документов по результатам предоставления государственной или муниципальной услуги;</w:t>
      </w:r>
    </w:p>
    <w:p w:rsidR="00DB7AF5" w:rsidRDefault="00DB7AF5" w:rsidP="00C33606">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p>
    <w:p w:rsidR="00C33606" w:rsidRDefault="00C33606" w:rsidP="00C33606">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lastRenderedPageBreak/>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Start"/>
      <w:r>
        <w:rPr>
          <w:rFonts w:ascii="Times New Roman" w:eastAsiaTheme="minorHAnsi" w:hAnsi="Times New Roman" w:cs="Times New Roman"/>
          <w:sz w:val="28"/>
          <w:szCs w:val="28"/>
          <w:lang w:eastAsia="en-US"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Pr>
            <w:rFonts w:ascii="Times New Roman" w:eastAsiaTheme="minorHAnsi" w:hAnsi="Times New Roman" w:cs="Times New Roman"/>
            <w:color w:val="0000FF"/>
            <w:sz w:val="28"/>
            <w:szCs w:val="28"/>
            <w:lang w:eastAsia="en-US" w:bidi="ar-SA"/>
          </w:rPr>
          <w:t>частью 1.3 статьи 16</w:t>
        </w:r>
      </w:hyperlink>
      <w:r>
        <w:rPr>
          <w:rFonts w:ascii="Times New Roman" w:eastAsiaTheme="minorHAnsi" w:hAnsi="Times New Roman" w:cs="Times New Roman"/>
          <w:sz w:val="28"/>
          <w:szCs w:val="28"/>
          <w:lang w:eastAsia="en-US" w:bidi="ar-SA"/>
        </w:rPr>
        <w:t xml:space="preserve"> настоящего Федерального закона.</w:t>
      </w:r>
      <w:proofErr w:type="gramEnd"/>
    </w:p>
    <w:p w:rsidR="00C33606" w:rsidRDefault="00C33606" w:rsidP="00C33606">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proofErr w:type="gramStart"/>
      <w:r>
        <w:rPr>
          <w:rFonts w:ascii="Times New Roman" w:eastAsiaTheme="minorHAnsi" w:hAnsi="Times New Roman" w:cs="Times New Roman"/>
          <w:sz w:val="28"/>
          <w:szCs w:val="28"/>
          <w:lang w:eastAsia="en-US" w:bidi="ar-SA"/>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Pr>
            <w:rFonts w:ascii="Times New Roman" w:eastAsiaTheme="minorHAnsi" w:hAnsi="Times New Roman" w:cs="Times New Roman"/>
            <w:color w:val="0000FF"/>
            <w:sz w:val="28"/>
            <w:szCs w:val="28"/>
            <w:lang w:eastAsia="en-US" w:bidi="ar-SA"/>
          </w:rPr>
          <w:t>пунктом 4 части 1 статьи 7</w:t>
        </w:r>
      </w:hyperlink>
      <w:r>
        <w:rPr>
          <w:rFonts w:ascii="Times New Roman" w:eastAsiaTheme="minorHAnsi" w:hAnsi="Times New Roman" w:cs="Times New Roman"/>
          <w:sz w:val="28"/>
          <w:szCs w:val="28"/>
          <w:lang w:eastAsia="en-US" w:bidi="ar-SA"/>
        </w:rPr>
        <w:t xml:space="preserve"> настоящего Федерального закона.</w:t>
      </w:r>
      <w:proofErr w:type="gramEnd"/>
      <w:r>
        <w:rPr>
          <w:rFonts w:ascii="Times New Roman" w:eastAsiaTheme="minorHAnsi" w:hAnsi="Times New Roman" w:cs="Times New Roman"/>
          <w:sz w:val="28"/>
          <w:szCs w:val="28"/>
          <w:lang w:eastAsia="en-US" w:bidi="ar-SA"/>
        </w:rPr>
        <w:t xml:space="preserve"> </w:t>
      </w:r>
      <w:proofErr w:type="gramStart"/>
      <w:r>
        <w:rPr>
          <w:rFonts w:ascii="Times New Roman" w:eastAsiaTheme="minorHAnsi" w:hAnsi="Times New Roman" w:cs="Times New Roman"/>
          <w:sz w:val="28"/>
          <w:szCs w:val="28"/>
          <w:lang w:eastAsia="en-US"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Pr>
            <w:rFonts w:ascii="Times New Roman" w:eastAsiaTheme="minorHAnsi" w:hAnsi="Times New Roman" w:cs="Times New Roman"/>
            <w:color w:val="0000FF"/>
            <w:sz w:val="28"/>
            <w:szCs w:val="28"/>
            <w:lang w:eastAsia="en-US" w:bidi="ar-SA"/>
          </w:rPr>
          <w:t>частью 1.3 статьи 16</w:t>
        </w:r>
      </w:hyperlink>
      <w:r>
        <w:rPr>
          <w:rFonts w:ascii="Times New Roman" w:eastAsiaTheme="minorHAnsi" w:hAnsi="Times New Roman" w:cs="Times New Roman"/>
          <w:sz w:val="28"/>
          <w:szCs w:val="28"/>
          <w:lang w:eastAsia="en-US" w:bidi="ar-SA"/>
        </w:rPr>
        <w:t xml:space="preserve"> настоящего Федерального закона.</w:t>
      </w:r>
      <w:proofErr w:type="gramEnd"/>
    </w:p>
    <w:p w:rsidR="000375C9" w:rsidRDefault="000375C9" w:rsidP="00C33606">
      <w:pPr>
        <w:widowControl/>
        <w:suppressAutoHyphens w:val="0"/>
        <w:autoSpaceDE w:val="0"/>
        <w:autoSpaceDN w:val="0"/>
        <w:adjustRightInd w:val="0"/>
        <w:ind w:firstLine="0"/>
        <w:rPr>
          <w:rFonts w:ascii="Times New Roman" w:eastAsiaTheme="minorHAnsi" w:hAnsi="Times New Roman" w:cs="Times New Roman"/>
          <w:sz w:val="28"/>
          <w:szCs w:val="28"/>
          <w:lang w:eastAsia="en-US" w:bidi="ar-SA"/>
        </w:rPr>
      </w:pPr>
    </w:p>
    <w:p w:rsidR="000375C9" w:rsidRDefault="000375C9" w:rsidP="000375C9">
      <w:pPr>
        <w:ind w:firstLine="708"/>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3.2 Абзац 3 раздела 5 Административного регламента изложить в редакции «</w:t>
      </w:r>
      <w:r w:rsidR="002120DD">
        <w:rPr>
          <w:rFonts w:ascii="Times New Roman" w:eastAsia="Times New Roman" w:hAnsi="Times New Roman" w:cs="Times New Roman"/>
          <w:sz w:val="28"/>
          <w:szCs w:val="28"/>
          <w:lang w:eastAsia="ar-SA" w:bidi="ar-SA"/>
        </w:rPr>
        <w:t>Ответ в письменной форме и по желанию заявителя в электронной форме,</w:t>
      </w:r>
      <w:r w:rsidRPr="000375C9">
        <w:rPr>
          <w:rFonts w:ascii="Times New Roman" w:eastAsia="Times New Roman" w:hAnsi="Times New Roman" w:cs="Times New Roman"/>
          <w:sz w:val="28"/>
          <w:szCs w:val="28"/>
          <w:lang w:eastAsia="ar-SA" w:bidi="ar-SA"/>
        </w:rPr>
        <w:t xml:space="preserve"> содержащий результаты рассмотрения об</w:t>
      </w:r>
      <w:r>
        <w:rPr>
          <w:rFonts w:ascii="Times New Roman" w:eastAsia="Times New Roman" w:hAnsi="Times New Roman" w:cs="Times New Roman"/>
          <w:sz w:val="28"/>
          <w:szCs w:val="28"/>
          <w:lang w:eastAsia="ar-SA" w:bidi="ar-SA"/>
        </w:rPr>
        <w:t xml:space="preserve">ращения, направляется заявителю </w:t>
      </w:r>
      <w:r w:rsidRPr="000375C9">
        <w:rPr>
          <w:rFonts w:ascii="Times New Roman" w:eastAsia="Times New Roman" w:hAnsi="Times New Roman" w:cs="Times New Roman"/>
          <w:b/>
          <w:sz w:val="28"/>
          <w:szCs w:val="28"/>
          <w:lang w:eastAsia="ar-SA" w:bidi="ar-SA"/>
        </w:rPr>
        <w:t>не</w:t>
      </w:r>
      <w:r>
        <w:rPr>
          <w:rFonts w:ascii="Times New Roman" w:eastAsia="Times New Roman" w:hAnsi="Times New Roman" w:cs="Times New Roman"/>
          <w:sz w:val="28"/>
          <w:szCs w:val="28"/>
          <w:lang w:eastAsia="ar-SA" w:bidi="ar-SA"/>
        </w:rPr>
        <w:t xml:space="preserve"> </w:t>
      </w:r>
      <w:r w:rsidRPr="006B6441">
        <w:rPr>
          <w:rFonts w:ascii="Times New Roman" w:eastAsia="Times New Roman" w:hAnsi="Times New Roman" w:cs="Times New Roman"/>
          <w:b/>
          <w:sz w:val="28"/>
          <w:szCs w:val="28"/>
          <w:lang w:eastAsia="ar-SA" w:bidi="ar-SA"/>
        </w:rPr>
        <w:t>позднее дня, следующего за днем принятия решения</w:t>
      </w:r>
      <w:r>
        <w:rPr>
          <w:rFonts w:ascii="Times New Roman" w:eastAsiaTheme="minorHAnsi" w:hAnsi="Times New Roman" w:cs="Times New Roman"/>
          <w:sz w:val="28"/>
          <w:szCs w:val="28"/>
          <w:lang w:eastAsia="en-US" w:bidi="ar-SA"/>
        </w:rPr>
        <w:t>»</w:t>
      </w:r>
      <w:r w:rsidR="00326211">
        <w:rPr>
          <w:rFonts w:ascii="Times New Roman" w:eastAsiaTheme="minorHAnsi" w:hAnsi="Times New Roman" w:cs="Times New Roman"/>
          <w:sz w:val="28"/>
          <w:szCs w:val="28"/>
          <w:lang w:eastAsia="en-US" w:bidi="ar-SA"/>
        </w:rPr>
        <w:t>.</w:t>
      </w:r>
    </w:p>
    <w:p w:rsidR="00326211" w:rsidRDefault="00326211" w:rsidP="000375C9">
      <w:pPr>
        <w:ind w:firstLine="708"/>
        <w:rPr>
          <w:rFonts w:ascii="Times New Roman" w:eastAsiaTheme="minorHAnsi" w:hAnsi="Times New Roman" w:cs="Times New Roman"/>
          <w:sz w:val="28"/>
          <w:szCs w:val="28"/>
          <w:lang w:eastAsia="en-US" w:bidi="ar-SA"/>
        </w:rPr>
      </w:pPr>
    </w:p>
    <w:p w:rsidR="00CF74C3" w:rsidRDefault="00CF74C3" w:rsidP="00CF74C3">
      <w:pPr>
        <w:widowControl/>
        <w:suppressAutoHyphens w:val="0"/>
        <w:autoSpaceDE w:val="0"/>
        <w:autoSpaceDN w:val="0"/>
        <w:adjustRightInd w:val="0"/>
        <w:ind w:firstLine="0"/>
        <w:outlineLvl w:val="0"/>
        <w:rPr>
          <w:rFonts w:ascii="Times New Roman" w:eastAsiaTheme="minorHAnsi" w:hAnsi="Times New Roman" w:cs="Times New Roman"/>
          <w:b/>
          <w:bCs/>
          <w:sz w:val="28"/>
          <w:szCs w:val="28"/>
          <w:lang w:eastAsia="en-US" w:bidi="ar-SA"/>
        </w:rPr>
      </w:pPr>
      <w:r w:rsidRPr="00C30DF8">
        <w:rPr>
          <w:rFonts w:ascii="Times New Roman" w:eastAsiaTheme="minorHAnsi" w:hAnsi="Times New Roman" w:cs="Times New Roman"/>
          <w:b/>
          <w:sz w:val="28"/>
          <w:szCs w:val="28"/>
          <w:lang w:eastAsia="en-US" w:bidi="ar-SA"/>
        </w:rPr>
        <w:t>4</w:t>
      </w:r>
      <w:r>
        <w:rPr>
          <w:rFonts w:ascii="Times New Roman" w:eastAsiaTheme="minorHAnsi" w:hAnsi="Times New Roman" w:cs="Times New Roman"/>
          <w:sz w:val="28"/>
          <w:szCs w:val="28"/>
          <w:lang w:eastAsia="en-US" w:bidi="ar-SA"/>
        </w:rPr>
        <w:t xml:space="preserve">. Добавить в раздел 2 пункт 2.3.1. </w:t>
      </w:r>
      <w:r>
        <w:rPr>
          <w:rFonts w:ascii="Times New Roman" w:eastAsiaTheme="minorHAnsi" w:hAnsi="Times New Roman" w:cs="Times New Roman"/>
          <w:b/>
          <w:bCs/>
          <w:sz w:val="28"/>
          <w:szCs w:val="28"/>
          <w:lang w:eastAsia="en-US" w:bidi="ar-SA"/>
        </w:rPr>
        <w:t>Организация предоставления государственных и муниципальных услуг в упреждающем (</w:t>
      </w:r>
      <w:proofErr w:type="spellStart"/>
      <w:r>
        <w:rPr>
          <w:rFonts w:ascii="Times New Roman" w:eastAsiaTheme="minorHAnsi" w:hAnsi="Times New Roman" w:cs="Times New Roman"/>
          <w:b/>
          <w:bCs/>
          <w:sz w:val="28"/>
          <w:szCs w:val="28"/>
          <w:lang w:eastAsia="en-US" w:bidi="ar-SA"/>
        </w:rPr>
        <w:t>проактивном</w:t>
      </w:r>
      <w:proofErr w:type="spellEnd"/>
      <w:r>
        <w:rPr>
          <w:rFonts w:ascii="Times New Roman" w:eastAsiaTheme="minorHAnsi" w:hAnsi="Times New Roman" w:cs="Times New Roman"/>
          <w:b/>
          <w:bCs/>
          <w:sz w:val="28"/>
          <w:szCs w:val="28"/>
          <w:lang w:eastAsia="en-US" w:bidi="ar-SA"/>
        </w:rPr>
        <w:t>) режиме</w:t>
      </w:r>
    </w:p>
    <w:p w:rsidR="00CF74C3" w:rsidRDefault="00CF74C3" w:rsidP="00CF74C3">
      <w:pPr>
        <w:widowControl/>
        <w:suppressAutoHyphens w:val="0"/>
        <w:autoSpaceDE w:val="0"/>
        <w:autoSpaceDN w:val="0"/>
        <w:adjustRightInd w:val="0"/>
        <w:ind w:firstLine="540"/>
        <w:rPr>
          <w:rFonts w:ascii="Times New Roman" w:eastAsiaTheme="minorHAnsi" w:hAnsi="Times New Roman" w:cs="Times New Roman"/>
          <w:sz w:val="28"/>
          <w:szCs w:val="28"/>
          <w:lang w:eastAsia="en-US" w:bidi="ar-SA"/>
        </w:rPr>
      </w:pPr>
      <w:bookmarkStart w:id="1" w:name="Par0"/>
      <w:bookmarkEnd w:id="1"/>
      <w:r>
        <w:rPr>
          <w:rFonts w:ascii="Times New Roman" w:eastAsiaTheme="minorHAnsi" w:hAnsi="Times New Roman" w:cs="Times New Roman"/>
          <w:sz w:val="28"/>
          <w:szCs w:val="28"/>
          <w:lang w:eastAsia="en-US" w:bidi="ar-SA"/>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CF74C3" w:rsidRDefault="00CF74C3" w:rsidP="00CF74C3">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w:t>
      </w:r>
      <w:r>
        <w:rPr>
          <w:rFonts w:ascii="Times New Roman" w:eastAsiaTheme="minorHAnsi" w:hAnsi="Times New Roman" w:cs="Times New Roman"/>
          <w:sz w:val="28"/>
          <w:szCs w:val="28"/>
          <w:lang w:eastAsia="en-US" w:bidi="ar-SA"/>
        </w:rPr>
        <w:lastRenderedPageBreak/>
        <w:t xml:space="preserve">уведомлять заявителя о возможности подать </w:t>
      </w:r>
      <w:proofErr w:type="gramStart"/>
      <w:r>
        <w:rPr>
          <w:rFonts w:ascii="Times New Roman" w:eastAsiaTheme="minorHAnsi" w:hAnsi="Times New Roman" w:cs="Times New Roman"/>
          <w:sz w:val="28"/>
          <w:szCs w:val="28"/>
          <w:lang w:eastAsia="en-US" w:bidi="ar-SA"/>
        </w:rPr>
        <w:t>запрос</w:t>
      </w:r>
      <w:proofErr w:type="gramEnd"/>
      <w:r>
        <w:rPr>
          <w:rFonts w:ascii="Times New Roman" w:eastAsiaTheme="minorHAnsi" w:hAnsi="Times New Roman" w:cs="Times New Roman"/>
          <w:sz w:val="28"/>
          <w:szCs w:val="28"/>
          <w:lang w:eastAsia="en-US" w:bidi="ar-SA"/>
        </w:rPr>
        <w:t xml:space="preserve"> о предоставлении соответствующей услуги для немедленного получения результата предоставления такой услуги;</w:t>
      </w:r>
    </w:p>
    <w:p w:rsidR="00CF74C3" w:rsidRDefault="00CF74C3" w:rsidP="00CF74C3">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proofErr w:type="gramStart"/>
      <w:r>
        <w:rPr>
          <w:rFonts w:ascii="Times New Roman" w:eastAsiaTheme="minorHAnsi" w:hAnsi="Times New Roman" w:cs="Times New Roman"/>
          <w:sz w:val="28"/>
          <w:szCs w:val="28"/>
          <w:lang w:eastAsia="en-US" w:bidi="ar-SA"/>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Pr>
          <w:rFonts w:ascii="Times New Roman" w:eastAsiaTheme="minorHAnsi" w:hAnsi="Times New Roman" w:cs="Times New Roman"/>
          <w:sz w:val="28"/>
          <w:szCs w:val="28"/>
          <w:lang w:eastAsia="en-US" w:bidi="ar-SA"/>
        </w:rPr>
        <w:t xml:space="preserve"> муниципальных услуг и уведомлять заявителя о проведенных мероприятиях.</w:t>
      </w:r>
    </w:p>
    <w:p w:rsidR="00CF74C3" w:rsidRDefault="00CF74C3" w:rsidP="00CF74C3">
      <w:pPr>
        <w:widowControl/>
        <w:suppressAutoHyphens w:val="0"/>
        <w:autoSpaceDE w:val="0"/>
        <w:autoSpaceDN w:val="0"/>
        <w:adjustRightInd w:val="0"/>
        <w:spacing w:before="280"/>
        <w:ind w:firstLine="540"/>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2. Случаи и порядок предоставления государственных и муниципальных услуг в упреждающем (</w:t>
      </w:r>
      <w:proofErr w:type="spellStart"/>
      <w:r>
        <w:rPr>
          <w:rFonts w:ascii="Times New Roman" w:eastAsiaTheme="minorHAnsi" w:hAnsi="Times New Roman" w:cs="Times New Roman"/>
          <w:sz w:val="28"/>
          <w:szCs w:val="28"/>
          <w:lang w:eastAsia="en-US" w:bidi="ar-SA"/>
        </w:rPr>
        <w:t>проактивном</w:t>
      </w:r>
      <w:proofErr w:type="spellEnd"/>
      <w:r>
        <w:rPr>
          <w:rFonts w:ascii="Times New Roman" w:eastAsiaTheme="minorHAnsi" w:hAnsi="Times New Roman" w:cs="Times New Roman"/>
          <w:sz w:val="28"/>
          <w:szCs w:val="28"/>
          <w:lang w:eastAsia="en-US" w:bidi="ar-SA"/>
        </w:rPr>
        <w:t xml:space="preserve">) режиме в соответствии с </w:t>
      </w:r>
      <w:hyperlink w:anchor="Par0" w:history="1">
        <w:r>
          <w:rPr>
            <w:rFonts w:ascii="Times New Roman" w:eastAsiaTheme="minorHAnsi" w:hAnsi="Times New Roman" w:cs="Times New Roman"/>
            <w:color w:val="0000FF"/>
            <w:sz w:val="28"/>
            <w:szCs w:val="28"/>
            <w:lang w:eastAsia="en-US" w:bidi="ar-SA"/>
          </w:rPr>
          <w:t>частью 1</w:t>
        </w:r>
      </w:hyperlink>
      <w:r>
        <w:rPr>
          <w:rFonts w:ascii="Times New Roman" w:eastAsiaTheme="minorHAnsi" w:hAnsi="Times New Roman" w:cs="Times New Roman"/>
          <w:sz w:val="28"/>
          <w:szCs w:val="28"/>
          <w:lang w:eastAsia="en-US" w:bidi="ar-SA"/>
        </w:rPr>
        <w:t xml:space="preserve"> настоящей статьи устанавливаются административным регламентом.</w:t>
      </w:r>
    </w:p>
    <w:p w:rsidR="00D7706D" w:rsidRDefault="00D7706D" w:rsidP="000375C9">
      <w:pPr>
        <w:ind w:firstLine="708"/>
        <w:rPr>
          <w:rFonts w:ascii="Times New Roman" w:eastAsiaTheme="minorHAnsi" w:hAnsi="Times New Roman" w:cs="Times New Roman"/>
          <w:sz w:val="28"/>
          <w:szCs w:val="28"/>
          <w:lang w:eastAsia="en-US" w:bidi="ar-SA"/>
        </w:rPr>
      </w:pPr>
    </w:p>
    <w:p w:rsidR="00326211" w:rsidRDefault="00D7706D" w:rsidP="000375C9">
      <w:pPr>
        <w:ind w:firstLine="708"/>
        <w:rPr>
          <w:rFonts w:ascii="Times New Roman" w:eastAsiaTheme="minorHAnsi" w:hAnsi="Times New Roman" w:cs="Times New Roman"/>
          <w:sz w:val="28"/>
          <w:szCs w:val="28"/>
          <w:lang w:eastAsia="en-US" w:bidi="ar-SA"/>
        </w:rPr>
      </w:pPr>
      <w:r w:rsidRPr="00C30DF8">
        <w:rPr>
          <w:rFonts w:ascii="Times New Roman" w:eastAsiaTheme="minorHAnsi" w:hAnsi="Times New Roman" w:cs="Times New Roman"/>
          <w:b/>
          <w:sz w:val="28"/>
          <w:szCs w:val="28"/>
          <w:lang w:eastAsia="en-US" w:bidi="ar-SA"/>
        </w:rPr>
        <w:t>5</w:t>
      </w:r>
      <w:r>
        <w:rPr>
          <w:rFonts w:ascii="Times New Roman" w:eastAsiaTheme="minorHAnsi" w:hAnsi="Times New Roman" w:cs="Times New Roman"/>
          <w:sz w:val="28"/>
          <w:szCs w:val="28"/>
          <w:lang w:eastAsia="en-US" w:bidi="ar-SA"/>
        </w:rPr>
        <w:t xml:space="preserve">. </w:t>
      </w:r>
      <w:proofErr w:type="gramStart"/>
      <w:r>
        <w:rPr>
          <w:rFonts w:ascii="Times New Roman" w:eastAsiaTheme="minorHAnsi" w:hAnsi="Times New Roman" w:cs="Times New Roman"/>
          <w:sz w:val="28"/>
          <w:szCs w:val="28"/>
          <w:lang w:eastAsia="en-US" w:bidi="ar-SA"/>
        </w:rPr>
        <w:t>В п. 2.6 Раздела 2 добавить абзац «Установление личности заявителя может осуществляться в ходе личного приема посредством предъявления паспорта гражданина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Федеральным законом от 27 июля 2006 года № 149-ФЗ «Об информации, информационных технологиях и о защите информации».</w:t>
      </w:r>
      <w:proofErr w:type="gramEnd"/>
    </w:p>
    <w:p w:rsidR="00D7706D" w:rsidRDefault="00D7706D" w:rsidP="000375C9">
      <w:pPr>
        <w:ind w:firstLine="708"/>
        <w:rPr>
          <w:rFonts w:ascii="Times New Roman" w:eastAsiaTheme="minorHAnsi" w:hAnsi="Times New Roman" w:cs="Times New Roman"/>
          <w:sz w:val="28"/>
          <w:szCs w:val="28"/>
          <w:lang w:eastAsia="en-US" w:bidi="ar-SA"/>
        </w:rPr>
      </w:pPr>
      <w:proofErr w:type="gramStart"/>
      <w:r>
        <w:rPr>
          <w:rFonts w:ascii="Times New Roman" w:eastAsiaTheme="minorHAnsi" w:hAnsi="Times New Roman" w:cs="Times New Roman"/>
          <w:sz w:val="28"/>
          <w:szCs w:val="28"/>
          <w:lang w:eastAsia="en-US" w:bidi="ar-SA"/>
        </w:rPr>
        <w:t xml:space="preserve">Органы, предоставляющие муниципальную услугу,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в соответствии с пунктом </w:t>
      </w:r>
      <w:r w:rsidR="00DB7AF5">
        <w:rPr>
          <w:rFonts w:ascii="Times New Roman" w:eastAsiaTheme="minorHAnsi" w:hAnsi="Times New Roman" w:cs="Times New Roman"/>
          <w:sz w:val="28"/>
          <w:szCs w:val="28"/>
          <w:lang w:eastAsia="en-US" w:bidi="ar-SA"/>
        </w:rPr>
        <w:t>7.2</w:t>
      </w:r>
      <w:r>
        <w:rPr>
          <w:rFonts w:ascii="Times New Roman" w:eastAsiaTheme="minorHAnsi" w:hAnsi="Times New Roman" w:cs="Times New Roman"/>
          <w:sz w:val="28"/>
          <w:szCs w:val="28"/>
          <w:lang w:eastAsia="en-US" w:bidi="ar-SA"/>
        </w:rPr>
        <w:t xml:space="preserve">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r w:rsidR="00C30DF8">
        <w:rPr>
          <w:rFonts w:ascii="Times New Roman" w:eastAsiaTheme="minorHAnsi" w:hAnsi="Times New Roman" w:cs="Times New Roman"/>
          <w:sz w:val="28"/>
          <w:szCs w:val="28"/>
          <w:lang w:eastAsia="en-US" w:bidi="ar-SA"/>
        </w:rPr>
        <w:t>, и иных случаев, установленных федеральными законами».</w:t>
      </w:r>
      <w:proofErr w:type="gramEnd"/>
    </w:p>
    <w:p w:rsidR="00DB7AF5" w:rsidRDefault="00DB7AF5" w:rsidP="00572A9D">
      <w:pPr>
        <w:pStyle w:val="10"/>
        <w:spacing w:after="80"/>
        <w:ind w:left="0"/>
        <w:jc w:val="both"/>
        <w:rPr>
          <w:rFonts w:ascii="Times New Roman" w:hAnsi="Times New Roman"/>
          <w:sz w:val="28"/>
          <w:szCs w:val="28"/>
        </w:rPr>
      </w:pPr>
    </w:p>
    <w:p w:rsidR="00572A9D" w:rsidRPr="00572A9D" w:rsidRDefault="00572A9D" w:rsidP="00572A9D">
      <w:pPr>
        <w:pStyle w:val="10"/>
        <w:spacing w:after="80"/>
        <w:ind w:left="0"/>
        <w:jc w:val="both"/>
        <w:rPr>
          <w:rFonts w:ascii="Times New Roman" w:eastAsia="Calibri" w:hAnsi="Times New Roman"/>
          <w:sz w:val="28"/>
          <w:lang w:eastAsia="en-US"/>
        </w:rPr>
      </w:pPr>
      <w:r>
        <w:rPr>
          <w:rFonts w:ascii="Times New Roman" w:hAnsi="Times New Roman"/>
          <w:sz w:val="28"/>
          <w:szCs w:val="28"/>
        </w:rPr>
        <w:t xml:space="preserve">      </w:t>
      </w:r>
      <w:r w:rsidR="00CF0800">
        <w:rPr>
          <w:rFonts w:ascii="Times New Roman" w:hAnsi="Times New Roman"/>
          <w:sz w:val="28"/>
          <w:szCs w:val="28"/>
        </w:rPr>
        <w:t xml:space="preserve">        </w:t>
      </w:r>
      <w:r>
        <w:rPr>
          <w:rFonts w:ascii="Times New Roman" w:hAnsi="Times New Roman"/>
          <w:sz w:val="28"/>
          <w:szCs w:val="28"/>
        </w:rPr>
        <w:t xml:space="preserve"> </w:t>
      </w:r>
      <w:r w:rsidR="00C30DF8" w:rsidRPr="00C30DF8">
        <w:rPr>
          <w:rFonts w:ascii="Times New Roman" w:hAnsi="Times New Roman"/>
          <w:b/>
          <w:sz w:val="28"/>
          <w:szCs w:val="28"/>
        </w:rPr>
        <w:t>6</w:t>
      </w:r>
      <w:r w:rsidR="00222D6A" w:rsidRPr="00BB5D36">
        <w:rPr>
          <w:rFonts w:ascii="Times New Roman" w:hAnsi="Times New Roman"/>
          <w:sz w:val="28"/>
          <w:szCs w:val="28"/>
        </w:rPr>
        <w:t xml:space="preserve">. Настоящее </w:t>
      </w:r>
      <w:r w:rsidR="001E021D">
        <w:rPr>
          <w:rFonts w:ascii="Times New Roman" w:hAnsi="Times New Roman"/>
          <w:sz w:val="28"/>
          <w:szCs w:val="28"/>
        </w:rPr>
        <w:t>постановление</w:t>
      </w:r>
      <w:r w:rsidR="002E33D8">
        <w:rPr>
          <w:rFonts w:ascii="Times New Roman" w:hAnsi="Times New Roman"/>
          <w:sz w:val="28"/>
          <w:szCs w:val="28"/>
        </w:rPr>
        <w:t xml:space="preserve"> </w:t>
      </w:r>
      <w:r w:rsidRPr="00572A9D">
        <w:rPr>
          <w:rFonts w:ascii="Times New Roman" w:hAnsi="Times New Roman"/>
          <w:sz w:val="28"/>
          <w:szCs w:val="28"/>
        </w:rPr>
        <w:t xml:space="preserve">обнародовать </w:t>
      </w:r>
      <w:r w:rsidRPr="00572A9D">
        <w:rPr>
          <w:rFonts w:ascii="Times New Roman" w:eastAsia="Calibri" w:hAnsi="Times New Roman"/>
          <w:sz w:val="28"/>
          <w:lang w:eastAsia="en-US"/>
        </w:rPr>
        <w:t xml:space="preserve">на информационных стендах  для обнародования нормативных правовых актов Челушманского сельского поселения – сельская администрация, СДК с. Балыкча, сельский клуб с. Коо. </w:t>
      </w:r>
    </w:p>
    <w:p w:rsidR="00222D6A" w:rsidRPr="00CE7529" w:rsidRDefault="00222D6A" w:rsidP="00222D6A">
      <w:pPr>
        <w:ind w:firstLine="0"/>
        <w:rPr>
          <w:rFonts w:ascii="Times New Roman" w:hAnsi="Times New Roman" w:cs="Times New Roman"/>
          <w:b/>
          <w:color w:val="FF0000"/>
          <w:sz w:val="28"/>
          <w:szCs w:val="20"/>
          <w:lang w:eastAsia="ar-SA"/>
        </w:rPr>
      </w:pPr>
    </w:p>
    <w:p w:rsidR="008D7A75" w:rsidRDefault="008D7A75" w:rsidP="00222D6A">
      <w:pPr>
        <w:ind w:firstLine="0"/>
        <w:rPr>
          <w:rFonts w:ascii="Times New Roman" w:hAnsi="Times New Roman" w:cs="Times New Roman"/>
          <w:b/>
          <w:sz w:val="28"/>
          <w:szCs w:val="20"/>
          <w:lang w:eastAsia="ar-SA"/>
        </w:rPr>
      </w:pPr>
    </w:p>
    <w:p w:rsidR="00222D6A" w:rsidRPr="009A382A" w:rsidRDefault="002F3ADE" w:rsidP="00222D6A">
      <w:pPr>
        <w:ind w:firstLine="0"/>
        <w:rPr>
          <w:rFonts w:ascii="Times New Roman" w:hAnsi="Times New Roman" w:cs="Times New Roman"/>
          <w:sz w:val="28"/>
          <w:szCs w:val="20"/>
          <w:lang w:eastAsia="ar-SA"/>
        </w:rPr>
      </w:pPr>
      <w:r w:rsidRPr="009A382A">
        <w:rPr>
          <w:rFonts w:ascii="Times New Roman" w:hAnsi="Times New Roman" w:cs="Times New Roman"/>
          <w:sz w:val="28"/>
          <w:szCs w:val="20"/>
          <w:lang w:eastAsia="ar-SA"/>
        </w:rPr>
        <w:t xml:space="preserve">Глава </w:t>
      </w:r>
      <w:r w:rsidR="00222D6A" w:rsidRPr="009A382A">
        <w:rPr>
          <w:rFonts w:ascii="Times New Roman" w:hAnsi="Times New Roman" w:cs="Times New Roman"/>
          <w:sz w:val="28"/>
          <w:szCs w:val="20"/>
          <w:lang w:eastAsia="ar-SA"/>
        </w:rPr>
        <w:t xml:space="preserve"> </w:t>
      </w:r>
      <w:r w:rsidRPr="009A382A">
        <w:rPr>
          <w:rFonts w:ascii="Times New Roman" w:hAnsi="Times New Roman" w:cs="Times New Roman"/>
          <w:sz w:val="28"/>
          <w:szCs w:val="20"/>
          <w:lang w:eastAsia="ar-SA"/>
        </w:rPr>
        <w:t>Челушманского</w:t>
      </w:r>
    </w:p>
    <w:p w:rsidR="00222D6A" w:rsidRPr="009A382A" w:rsidRDefault="00222D6A" w:rsidP="00222D6A">
      <w:pPr>
        <w:ind w:firstLine="0"/>
        <w:rPr>
          <w:rFonts w:ascii="Times New Roman" w:hAnsi="Times New Roman" w:cs="Times New Roman"/>
          <w:sz w:val="28"/>
          <w:szCs w:val="20"/>
          <w:lang w:eastAsia="ar-SA"/>
        </w:rPr>
      </w:pPr>
      <w:r w:rsidRPr="009A382A">
        <w:rPr>
          <w:rFonts w:ascii="Times New Roman" w:hAnsi="Times New Roman" w:cs="Times New Roman"/>
          <w:sz w:val="28"/>
          <w:szCs w:val="20"/>
          <w:lang w:eastAsia="ar-SA"/>
        </w:rPr>
        <w:t xml:space="preserve">сельского поселения                                        </w:t>
      </w:r>
      <w:r w:rsidR="002F3ADE" w:rsidRPr="009A382A">
        <w:rPr>
          <w:rFonts w:ascii="Times New Roman" w:hAnsi="Times New Roman" w:cs="Times New Roman"/>
          <w:sz w:val="28"/>
          <w:szCs w:val="20"/>
          <w:lang w:eastAsia="ar-SA"/>
        </w:rPr>
        <w:t xml:space="preserve">                    </w:t>
      </w:r>
      <w:r w:rsidR="00097DD0" w:rsidRPr="009A382A">
        <w:rPr>
          <w:rFonts w:ascii="Times New Roman" w:hAnsi="Times New Roman" w:cs="Times New Roman"/>
          <w:sz w:val="28"/>
          <w:szCs w:val="20"/>
          <w:lang w:eastAsia="ar-SA"/>
        </w:rPr>
        <w:t>С.В. Кыныраков</w:t>
      </w:r>
      <w:r w:rsidRPr="009A382A">
        <w:rPr>
          <w:rFonts w:ascii="Times New Roman" w:hAnsi="Times New Roman" w:cs="Times New Roman"/>
          <w:sz w:val="28"/>
          <w:szCs w:val="20"/>
          <w:lang w:eastAsia="ar-SA"/>
        </w:rPr>
        <w:t xml:space="preserve">     </w:t>
      </w:r>
    </w:p>
    <w:p w:rsidR="002F3ADE" w:rsidRPr="009A382A" w:rsidRDefault="002F3ADE" w:rsidP="00222D6A">
      <w:pPr>
        <w:ind w:firstLine="0"/>
        <w:rPr>
          <w:rFonts w:ascii="Times New Roman" w:hAnsi="Times New Roman" w:cs="Times New Roman"/>
          <w:sz w:val="28"/>
          <w:szCs w:val="20"/>
          <w:lang w:eastAsia="ar-SA"/>
        </w:rPr>
      </w:pPr>
    </w:p>
    <w:p w:rsidR="00F860C9" w:rsidRDefault="00F860C9" w:rsidP="00222D6A">
      <w:pPr>
        <w:jc w:val="right"/>
        <w:rPr>
          <w:rFonts w:ascii="Times New Roman" w:eastAsia="Times New Roman" w:hAnsi="Times New Roman" w:cs="Times New Roman"/>
          <w:sz w:val="28"/>
        </w:rPr>
      </w:pPr>
    </w:p>
    <w:sectPr w:rsidR="00F860C9" w:rsidSect="009D2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9B1"/>
    <w:multiLevelType w:val="hybridMultilevel"/>
    <w:tmpl w:val="324A90B0"/>
    <w:lvl w:ilvl="0" w:tplc="70ACF91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A76469"/>
    <w:multiLevelType w:val="hybridMultilevel"/>
    <w:tmpl w:val="BC5EFBCA"/>
    <w:lvl w:ilvl="0" w:tplc="717AD75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85D3CD0"/>
    <w:multiLevelType w:val="multilevel"/>
    <w:tmpl w:val="54F25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A0FCB"/>
    <w:multiLevelType w:val="hybridMultilevel"/>
    <w:tmpl w:val="7F94AE04"/>
    <w:lvl w:ilvl="0" w:tplc="148CBCE8">
      <w:start w:val="1"/>
      <w:numFmt w:val="decimal"/>
      <w:lvlText w:val="%1."/>
      <w:lvlJc w:val="left"/>
      <w:pPr>
        <w:ind w:left="780" w:hanging="42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224115"/>
    <w:multiLevelType w:val="hybridMultilevel"/>
    <w:tmpl w:val="F84C37D6"/>
    <w:lvl w:ilvl="0" w:tplc="2506A28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66603F85"/>
    <w:multiLevelType w:val="hybridMultilevel"/>
    <w:tmpl w:val="111A8208"/>
    <w:lvl w:ilvl="0" w:tplc="9DCC1E26">
      <w:start w:val="1"/>
      <w:numFmt w:val="decimal"/>
      <w:lvlText w:val="%1."/>
      <w:lvlJc w:val="left"/>
      <w:pPr>
        <w:ind w:left="1494" w:hanging="360"/>
      </w:pPr>
      <w:rPr>
        <w:rFonts w:eastAsia="Times New Roman" w:hint="default"/>
        <w:i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68AF43E3"/>
    <w:multiLevelType w:val="hybridMultilevel"/>
    <w:tmpl w:val="649C4296"/>
    <w:lvl w:ilvl="0" w:tplc="972C0F6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52FB"/>
    <w:rsid w:val="000375C9"/>
    <w:rsid w:val="00097DD0"/>
    <w:rsid w:val="000C7655"/>
    <w:rsid w:val="000D69EA"/>
    <w:rsid w:val="000F43CF"/>
    <w:rsid w:val="000F5212"/>
    <w:rsid w:val="00100A0B"/>
    <w:rsid w:val="00114506"/>
    <w:rsid w:val="00144A0D"/>
    <w:rsid w:val="00184DE1"/>
    <w:rsid w:val="00196686"/>
    <w:rsid w:val="001A19F9"/>
    <w:rsid w:val="001D683B"/>
    <w:rsid w:val="001E021D"/>
    <w:rsid w:val="001E43E4"/>
    <w:rsid w:val="001F04A3"/>
    <w:rsid w:val="001F2ED8"/>
    <w:rsid w:val="00204889"/>
    <w:rsid w:val="002120DD"/>
    <w:rsid w:val="00222D6A"/>
    <w:rsid w:val="00232344"/>
    <w:rsid w:val="00244E04"/>
    <w:rsid w:val="00251EB8"/>
    <w:rsid w:val="00254B45"/>
    <w:rsid w:val="00295F37"/>
    <w:rsid w:val="002B44AB"/>
    <w:rsid w:val="002D23C3"/>
    <w:rsid w:val="002D671F"/>
    <w:rsid w:val="002E33D8"/>
    <w:rsid w:val="002E35C0"/>
    <w:rsid w:val="002F3ADE"/>
    <w:rsid w:val="00321AC8"/>
    <w:rsid w:val="00326211"/>
    <w:rsid w:val="003434CA"/>
    <w:rsid w:val="00377D4B"/>
    <w:rsid w:val="003A0D1A"/>
    <w:rsid w:val="003A354C"/>
    <w:rsid w:val="003A393D"/>
    <w:rsid w:val="003A674C"/>
    <w:rsid w:val="003B55ED"/>
    <w:rsid w:val="003E5493"/>
    <w:rsid w:val="00444912"/>
    <w:rsid w:val="00496FE3"/>
    <w:rsid w:val="004A1537"/>
    <w:rsid w:val="004B73AD"/>
    <w:rsid w:val="004D199B"/>
    <w:rsid w:val="00500C2D"/>
    <w:rsid w:val="00534705"/>
    <w:rsid w:val="00557205"/>
    <w:rsid w:val="00557569"/>
    <w:rsid w:val="00572A9D"/>
    <w:rsid w:val="005D2549"/>
    <w:rsid w:val="005D3FB1"/>
    <w:rsid w:val="006422CA"/>
    <w:rsid w:val="00696417"/>
    <w:rsid w:val="006A19F6"/>
    <w:rsid w:val="006A6DE9"/>
    <w:rsid w:val="006B6441"/>
    <w:rsid w:val="006C79EE"/>
    <w:rsid w:val="006D42E5"/>
    <w:rsid w:val="006F375C"/>
    <w:rsid w:val="00754B6D"/>
    <w:rsid w:val="007D3A06"/>
    <w:rsid w:val="007E59E0"/>
    <w:rsid w:val="007E79DE"/>
    <w:rsid w:val="00861177"/>
    <w:rsid w:val="008721B6"/>
    <w:rsid w:val="00882777"/>
    <w:rsid w:val="00895473"/>
    <w:rsid w:val="00896006"/>
    <w:rsid w:val="008A1E90"/>
    <w:rsid w:val="008B537F"/>
    <w:rsid w:val="008D7A75"/>
    <w:rsid w:val="00915130"/>
    <w:rsid w:val="00957CD0"/>
    <w:rsid w:val="009643AB"/>
    <w:rsid w:val="00973782"/>
    <w:rsid w:val="009A382A"/>
    <w:rsid w:val="009C3919"/>
    <w:rsid w:val="009D2B96"/>
    <w:rsid w:val="009F4DAA"/>
    <w:rsid w:val="00A02881"/>
    <w:rsid w:val="00A50022"/>
    <w:rsid w:val="00A620DB"/>
    <w:rsid w:val="00A73386"/>
    <w:rsid w:val="00A935BD"/>
    <w:rsid w:val="00AA0F45"/>
    <w:rsid w:val="00AF6036"/>
    <w:rsid w:val="00AF6C63"/>
    <w:rsid w:val="00B952FB"/>
    <w:rsid w:val="00BA6CD7"/>
    <w:rsid w:val="00BB5D36"/>
    <w:rsid w:val="00BE2158"/>
    <w:rsid w:val="00C027D2"/>
    <w:rsid w:val="00C042B7"/>
    <w:rsid w:val="00C27C74"/>
    <w:rsid w:val="00C30DF8"/>
    <w:rsid w:val="00C33606"/>
    <w:rsid w:val="00C57BA5"/>
    <w:rsid w:val="00C630C4"/>
    <w:rsid w:val="00C75AE7"/>
    <w:rsid w:val="00CD62FB"/>
    <w:rsid w:val="00CD7312"/>
    <w:rsid w:val="00CE7529"/>
    <w:rsid w:val="00CF07C3"/>
    <w:rsid w:val="00CF0800"/>
    <w:rsid w:val="00CF6E5D"/>
    <w:rsid w:val="00CF74C3"/>
    <w:rsid w:val="00D00DD1"/>
    <w:rsid w:val="00D01AFC"/>
    <w:rsid w:val="00D229C4"/>
    <w:rsid w:val="00D366C1"/>
    <w:rsid w:val="00D421CF"/>
    <w:rsid w:val="00D742C7"/>
    <w:rsid w:val="00D7706D"/>
    <w:rsid w:val="00DB7AF5"/>
    <w:rsid w:val="00DD6577"/>
    <w:rsid w:val="00E07F9F"/>
    <w:rsid w:val="00E179D1"/>
    <w:rsid w:val="00E27BD0"/>
    <w:rsid w:val="00E34B2C"/>
    <w:rsid w:val="00E461E9"/>
    <w:rsid w:val="00E470AD"/>
    <w:rsid w:val="00E57C91"/>
    <w:rsid w:val="00E8423F"/>
    <w:rsid w:val="00EA5C3A"/>
    <w:rsid w:val="00EB7F2F"/>
    <w:rsid w:val="00ED667D"/>
    <w:rsid w:val="00EE2D80"/>
    <w:rsid w:val="00EE373A"/>
    <w:rsid w:val="00EE5C0D"/>
    <w:rsid w:val="00EF338E"/>
    <w:rsid w:val="00F167C9"/>
    <w:rsid w:val="00F631D9"/>
    <w:rsid w:val="00F8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6A"/>
    <w:pPr>
      <w:widowControl w:val="0"/>
      <w:suppressAutoHyphens/>
      <w:spacing w:after="0" w:line="240" w:lineRule="auto"/>
      <w:ind w:firstLine="567"/>
      <w:jc w:val="both"/>
    </w:pPr>
    <w:rPr>
      <w:rFonts w:ascii="Arial" w:eastAsia="Arial" w:hAnsi="Arial" w:cs="Arial"/>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22D6A"/>
    <w:rPr>
      <w:color w:val="000080"/>
      <w:u w:val="single"/>
    </w:rPr>
  </w:style>
  <w:style w:type="paragraph" w:styleId="a4">
    <w:name w:val="Normal (Web)"/>
    <w:basedOn w:val="a"/>
    <w:unhideWhenUsed/>
    <w:rsid w:val="00222D6A"/>
    <w:pPr>
      <w:widowControl/>
      <w:suppressAutoHyphens w:val="0"/>
      <w:spacing w:before="100" w:beforeAutospacing="1" w:after="100" w:afterAutospacing="1"/>
      <w:ind w:firstLine="0"/>
      <w:jc w:val="left"/>
    </w:pPr>
    <w:rPr>
      <w:rFonts w:ascii="Times New Roman" w:eastAsia="Times New Roman" w:hAnsi="Times New Roman" w:cs="Times New Roman"/>
      <w:lang w:eastAsia="ru-RU" w:bidi="ar-SA"/>
    </w:rPr>
  </w:style>
  <w:style w:type="paragraph" w:styleId="a5">
    <w:name w:val="Body Text Indent"/>
    <w:basedOn w:val="a"/>
    <w:link w:val="a6"/>
    <w:semiHidden/>
    <w:unhideWhenUsed/>
    <w:rsid w:val="00222D6A"/>
    <w:pPr>
      <w:spacing w:after="120"/>
      <w:ind w:left="283"/>
    </w:pPr>
  </w:style>
  <w:style w:type="character" w:customStyle="1" w:styleId="a6">
    <w:name w:val="Основной текст с отступом Знак"/>
    <w:basedOn w:val="a0"/>
    <w:link w:val="a5"/>
    <w:semiHidden/>
    <w:rsid w:val="00222D6A"/>
    <w:rPr>
      <w:rFonts w:ascii="Arial" w:eastAsia="Arial" w:hAnsi="Arial" w:cs="Arial"/>
      <w:sz w:val="24"/>
      <w:szCs w:val="24"/>
      <w:lang w:eastAsia="hi-IN" w:bidi="hi-IN"/>
    </w:rPr>
  </w:style>
  <w:style w:type="paragraph" w:customStyle="1" w:styleId="ConsPlusNormal">
    <w:name w:val="ConsPlusNormal"/>
    <w:rsid w:val="00222D6A"/>
    <w:pPr>
      <w:widowControl w:val="0"/>
      <w:suppressAutoHyphens/>
      <w:autoSpaceDE w:val="0"/>
      <w:spacing w:after="0" w:line="240" w:lineRule="auto"/>
      <w:ind w:firstLine="720"/>
    </w:pPr>
    <w:rPr>
      <w:rFonts w:ascii="Arial" w:eastAsia="Arial" w:hAnsi="Arial" w:cs="Arial"/>
      <w:sz w:val="20"/>
      <w:szCs w:val="24"/>
      <w:lang w:eastAsia="hi-IN" w:bidi="hi-IN"/>
    </w:rPr>
  </w:style>
  <w:style w:type="paragraph" w:customStyle="1" w:styleId="ConsPlusNonformat">
    <w:name w:val="ConsPlusNonformat"/>
    <w:rsid w:val="00222D6A"/>
    <w:pPr>
      <w:widowControl w:val="0"/>
      <w:suppressAutoHyphens/>
      <w:autoSpaceDE w:val="0"/>
      <w:spacing w:after="0" w:line="240" w:lineRule="auto"/>
    </w:pPr>
    <w:rPr>
      <w:rFonts w:ascii="Courier New" w:eastAsia="Courier New" w:hAnsi="Courier New" w:cs="Courier New"/>
      <w:sz w:val="20"/>
      <w:szCs w:val="24"/>
      <w:lang w:eastAsia="hi-IN" w:bidi="hi-IN"/>
    </w:rPr>
  </w:style>
  <w:style w:type="paragraph" w:customStyle="1" w:styleId="ConsPlusCell">
    <w:name w:val="ConsPlusCell"/>
    <w:rsid w:val="00222D6A"/>
    <w:pPr>
      <w:widowControl w:val="0"/>
      <w:suppressAutoHyphens/>
      <w:autoSpaceDE w:val="0"/>
      <w:spacing w:after="0" w:line="240" w:lineRule="auto"/>
    </w:pPr>
    <w:rPr>
      <w:rFonts w:ascii="Arial" w:eastAsia="Arial" w:hAnsi="Arial" w:cs="Arial"/>
      <w:sz w:val="20"/>
      <w:szCs w:val="24"/>
      <w:lang w:eastAsia="hi-IN" w:bidi="hi-IN"/>
    </w:rPr>
  </w:style>
  <w:style w:type="paragraph" w:customStyle="1" w:styleId="1">
    <w:name w:val="Текст концевой сноски1"/>
    <w:basedOn w:val="a"/>
    <w:rsid w:val="00222D6A"/>
    <w:pPr>
      <w:ind w:firstLine="0"/>
      <w:jc w:val="left"/>
    </w:pPr>
    <w:rPr>
      <w:sz w:val="20"/>
    </w:rPr>
  </w:style>
  <w:style w:type="paragraph" w:customStyle="1" w:styleId="Default">
    <w:name w:val="Default"/>
    <w:rsid w:val="00222D6A"/>
    <w:pPr>
      <w:widowControl w:val="0"/>
      <w:suppressAutoHyphens/>
      <w:autoSpaceDE w:val="0"/>
      <w:spacing w:after="0" w:line="240" w:lineRule="auto"/>
    </w:pPr>
    <w:rPr>
      <w:rFonts w:ascii="Arial" w:eastAsia="Arial" w:hAnsi="Arial" w:cs="Arial"/>
      <w:color w:val="000000"/>
      <w:sz w:val="24"/>
      <w:szCs w:val="24"/>
      <w:lang w:eastAsia="hi-IN" w:bidi="hi-IN"/>
    </w:rPr>
  </w:style>
  <w:style w:type="paragraph" w:customStyle="1" w:styleId="10">
    <w:name w:val="Абзац списка1"/>
    <w:basedOn w:val="a"/>
    <w:next w:val="a7"/>
    <w:uiPriority w:val="34"/>
    <w:qFormat/>
    <w:rsid w:val="00572A9D"/>
    <w:pPr>
      <w:widowControl/>
      <w:suppressAutoHyphens w:val="0"/>
      <w:spacing w:after="200" w:line="276" w:lineRule="auto"/>
      <w:ind w:left="720" w:firstLine="0"/>
      <w:contextualSpacing/>
      <w:jc w:val="left"/>
    </w:pPr>
    <w:rPr>
      <w:rFonts w:ascii="Calibri" w:eastAsia="Times New Roman" w:hAnsi="Calibri" w:cs="Times New Roman"/>
      <w:sz w:val="22"/>
      <w:szCs w:val="22"/>
      <w:lang w:eastAsia="ru-RU" w:bidi="ar-SA"/>
    </w:rPr>
  </w:style>
  <w:style w:type="paragraph" w:styleId="a7">
    <w:name w:val="List Paragraph"/>
    <w:basedOn w:val="a"/>
    <w:uiPriority w:val="34"/>
    <w:qFormat/>
    <w:rsid w:val="00572A9D"/>
    <w:pPr>
      <w:ind w:left="720"/>
      <w:contextualSpacing/>
    </w:pPr>
    <w:rPr>
      <w:rFonts w:cs="Mangal"/>
      <w:szCs w:val="21"/>
    </w:rPr>
  </w:style>
  <w:style w:type="paragraph" w:styleId="a8">
    <w:name w:val="Balloon Text"/>
    <w:basedOn w:val="a"/>
    <w:link w:val="a9"/>
    <w:uiPriority w:val="99"/>
    <w:semiHidden/>
    <w:unhideWhenUsed/>
    <w:rsid w:val="00E34B2C"/>
    <w:rPr>
      <w:rFonts w:ascii="Tahoma" w:hAnsi="Tahoma" w:cs="Mangal"/>
      <w:sz w:val="16"/>
      <w:szCs w:val="14"/>
    </w:rPr>
  </w:style>
  <w:style w:type="character" w:customStyle="1" w:styleId="a9">
    <w:name w:val="Текст выноски Знак"/>
    <w:basedOn w:val="a0"/>
    <w:link w:val="a8"/>
    <w:uiPriority w:val="99"/>
    <w:semiHidden/>
    <w:rsid w:val="00E34B2C"/>
    <w:rPr>
      <w:rFonts w:ascii="Tahoma" w:eastAsia="Arial" w:hAnsi="Tahoma" w:cs="Mangal"/>
      <w:sz w:val="16"/>
      <w:szCs w:val="14"/>
      <w:lang w:eastAsia="hi-IN" w:bidi="hi-IN"/>
    </w:rPr>
  </w:style>
  <w:style w:type="paragraph" w:customStyle="1" w:styleId="aa">
    <w:name w:val="Знак"/>
    <w:basedOn w:val="a"/>
    <w:rsid w:val="00BE2158"/>
    <w:pPr>
      <w:widowControl/>
      <w:suppressAutoHyphens w:val="0"/>
      <w:spacing w:after="160" w:line="240" w:lineRule="exact"/>
      <w:ind w:firstLine="0"/>
      <w:jc w:val="left"/>
    </w:pPr>
    <w:rPr>
      <w:rFonts w:ascii="Verdana" w:eastAsia="Times New Roman" w:hAnsi="Verdana" w:cs="Verdana"/>
      <w:sz w:val="20"/>
      <w:szCs w:val="20"/>
      <w:lang w:val="en-US" w:eastAsia="en-US" w:bidi="ar-SA"/>
    </w:rPr>
  </w:style>
  <w:style w:type="paragraph" w:customStyle="1" w:styleId="ab">
    <w:name w:val="Знак"/>
    <w:basedOn w:val="a"/>
    <w:rsid w:val="00D742C7"/>
    <w:pPr>
      <w:widowControl/>
      <w:suppressAutoHyphens w:val="0"/>
      <w:spacing w:after="160" w:line="240" w:lineRule="exact"/>
      <w:ind w:firstLine="0"/>
      <w:jc w:val="left"/>
    </w:pPr>
    <w:rPr>
      <w:rFonts w:ascii="Verdana" w:eastAsia="Times New Roman" w:hAnsi="Verdana" w:cs="Verdana"/>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073860">
      <w:bodyDiv w:val="1"/>
      <w:marLeft w:val="0"/>
      <w:marRight w:val="0"/>
      <w:marTop w:val="0"/>
      <w:marBottom w:val="0"/>
      <w:divBdr>
        <w:top w:val="none" w:sz="0" w:space="0" w:color="auto"/>
        <w:left w:val="none" w:sz="0" w:space="0" w:color="auto"/>
        <w:bottom w:val="none" w:sz="0" w:space="0" w:color="auto"/>
        <w:right w:val="none" w:sz="0" w:space="0" w:color="auto"/>
      </w:divBdr>
    </w:div>
    <w:div w:id="147424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AE3238E685AA518B8881BADA53324109C600EB760D39240210A399F9F2A5A4DEFF9C93E6AB536C9F772F7E714030317E4D0B0FE00FA2FD8J7U1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9AE3238E685AA518B8881BADA53324109C600EB760D39240210A399F9F2A5A4DEFF9C93E6AB536C9F172F7E714030317E4D0B0FE00FA2FD8J7U1I" TargetMode="External"/><Relationship Id="rId17" Type="http://schemas.openxmlformats.org/officeDocument/2006/relationships/hyperlink" Target="consultantplus://offline/ref=9AE3238E685AA518B8881BADA53324109C600EB760D39240210A399F9F2A5A4DEFF9C93E6AB536C9F172F7E714030317E4D0B0FE00FA2FD8J7U1I" TargetMode="External"/><Relationship Id="rId2" Type="http://schemas.openxmlformats.org/officeDocument/2006/relationships/numbering" Target="numbering.xml"/><Relationship Id="rId16" Type="http://schemas.openxmlformats.org/officeDocument/2006/relationships/hyperlink" Target="consultantplus://offline/ref=9AE3238E685AA518B8881BADA53324109C600EB760D39240210A399F9F2A5A4DEFF9C93D63B53E98A43DF6BB53571014E0D0B2FB1CJFU9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E3238E685AA518B8881BADA53324109C600EB760D39240210A399F9F2A5A4DEFF9C93E6AB536C9F172F7E714030317E4D0B0FE00FA2FD8J7U1I" TargetMode="External"/><Relationship Id="rId5" Type="http://schemas.openxmlformats.org/officeDocument/2006/relationships/settings" Target="settings.xml"/><Relationship Id="rId15" Type="http://schemas.openxmlformats.org/officeDocument/2006/relationships/hyperlink" Target="consultantplus://offline/ref=9AE3238E685AA518B8881BADA53324109C600EB760D39240210A399F9F2A5A4DEFF9C93E6AB536C9F172F7E714030317E4D0B0FE00FA2FD8J7U1I" TargetMode="External"/><Relationship Id="rId10" Type="http://schemas.openxmlformats.org/officeDocument/2006/relationships/hyperlink" Target="consultantplus://offline/ref=9AE3238E685AA518B8881BADA53324109C600EB760D39240210A399F9F2A5A4DEFF9C93D6EB13E98A43DF6BB53571014E0D0B2FB1CJFU9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helushman_sp@mail.ru" TargetMode="External"/><Relationship Id="rId14" Type="http://schemas.openxmlformats.org/officeDocument/2006/relationships/hyperlink" Target="consultantplus://offline/ref=9AE3238E685AA518B8881BADA53324109C600EB760D39240210A399F9F2A5A4DEFF9C93E6AB536C9F172F7E714030317E4D0B0FE00FA2FD8J7U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915B-F2FD-4ED6-BEDD-9A488A5F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6</Pages>
  <Words>2142</Words>
  <Characters>12211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124</cp:revision>
  <cp:lastPrinted>2021-05-31T09:40:00Z</cp:lastPrinted>
  <dcterms:created xsi:type="dcterms:W3CDTF">2018-05-23T04:52:00Z</dcterms:created>
  <dcterms:modified xsi:type="dcterms:W3CDTF">2021-06-01T09:01:00Z</dcterms:modified>
</cp:coreProperties>
</file>